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1D28" w14:textId="77777777" w:rsidR="001E1661" w:rsidRDefault="001E1661" w:rsidP="00A07E1F">
      <w:pPr>
        <w:pStyle w:val="Heading2"/>
        <w:jc w:val="center"/>
        <w:rPr>
          <w:b/>
          <w:bCs/>
          <w:sz w:val="36"/>
          <w:szCs w:val="40"/>
        </w:rPr>
      </w:pPr>
      <w:r>
        <w:rPr>
          <w:b/>
          <w:bCs/>
          <w:noProof/>
          <w:sz w:val="36"/>
          <w:szCs w:val="40"/>
          <w:lang w:eastAsia="en-US"/>
        </w:rPr>
        <mc:AlternateContent>
          <mc:Choice Requires="wps">
            <w:drawing>
              <wp:anchor distT="0" distB="0" distL="114300" distR="114300" simplePos="0" relativeHeight="251659264" behindDoc="1" locked="0" layoutInCell="1" allowOverlap="1" wp14:anchorId="65D7A2AD" wp14:editId="526D525E">
                <wp:simplePos x="0" y="0"/>
                <wp:positionH relativeFrom="column">
                  <wp:posOffset>4477043</wp:posOffset>
                </wp:positionH>
                <wp:positionV relativeFrom="paragraph">
                  <wp:posOffset>-6106</wp:posOffset>
                </wp:positionV>
                <wp:extent cx="1026942" cy="970671"/>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1026942" cy="970671"/>
                        </a:xfrm>
                        <a:prstGeom prst="rect">
                          <a:avLst/>
                        </a:prstGeom>
                        <a:solidFill>
                          <a:schemeClr val="lt1"/>
                        </a:solidFill>
                        <a:ln w="6350">
                          <a:noFill/>
                        </a:ln>
                      </wps:spPr>
                      <wps:txbx>
                        <w:txbxContent>
                          <w:p w14:paraId="1B3552EE" w14:textId="22C5AAC3" w:rsidR="001E1661" w:rsidRDefault="001E1661">
                            <w:r>
                              <w:rPr>
                                <w:b/>
                                <w:bCs/>
                                <w:noProof/>
                                <w:sz w:val="36"/>
                                <w:szCs w:val="40"/>
                                <w:lang w:eastAsia="en-US"/>
                              </w:rPr>
                              <w:drawing>
                                <wp:inline distT="0" distB="0" distL="0" distR="0" wp14:anchorId="1434CD1D" wp14:editId="67B826D2">
                                  <wp:extent cx="837565" cy="875933"/>
                                  <wp:effectExtent l="0" t="0" r="635" b="635"/>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37565" cy="8759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D7A2AD" id="_x0000_t202" coordsize="21600,21600" o:spt="202" path="m,l,21600r21600,l21600,xe">
                <v:stroke joinstyle="miter"/>
                <v:path gradientshapeok="t" o:connecttype="rect"/>
              </v:shapetype>
              <v:shape id="Text Box 2" o:spid="_x0000_s1026" type="#_x0000_t202" style="position:absolute;left:0;text-align:left;margin-left:352.5pt;margin-top:-.5pt;width:80.85pt;height:76.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" fillcolor="white [3201]" stroked="f" strokeweight=".5pt">
                <v:textbox>
                  <w:txbxContent>
                    <w:p w14:paraId="1B3552EE" w14:textId="22C5AAC3" w:rsidR="001E1661" w:rsidRDefault="001E1661">
                      <w:r>
                        <w:rPr>
                          <w:b/>
                          <w:bCs/>
                          <w:noProof/>
                          <w:sz w:val="36"/>
                          <w:szCs w:val="40"/>
                          <w:lang w:eastAsia="en-US"/>
                        </w:rPr>
                        <w:drawing>
                          <wp:inline distT="0" distB="0" distL="0" distR="0" wp14:anchorId="1434CD1D" wp14:editId="67B826D2">
                            <wp:extent cx="837565" cy="875933"/>
                            <wp:effectExtent l="0" t="0" r="635" b="635"/>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37565" cy="875933"/>
                                    </a:xfrm>
                                    <a:prstGeom prst="rect">
                                      <a:avLst/>
                                    </a:prstGeom>
                                  </pic:spPr>
                                </pic:pic>
                              </a:graphicData>
                            </a:graphic>
                          </wp:inline>
                        </w:drawing>
                      </w:r>
                    </w:p>
                  </w:txbxContent>
                </v:textbox>
              </v:shape>
            </w:pict>
          </mc:Fallback>
        </mc:AlternateContent>
      </w:r>
    </w:p>
    <w:p w14:paraId="0F0A202F" w14:textId="7C9534EA" w:rsidR="007333B5" w:rsidRDefault="00D96418" w:rsidP="00A07E1F">
      <w:pPr>
        <w:pStyle w:val="Heading2"/>
        <w:jc w:val="center"/>
        <w:rPr>
          <w:b/>
          <w:bCs/>
          <w:sz w:val="36"/>
          <w:szCs w:val="40"/>
        </w:rPr>
      </w:pPr>
      <w:r>
        <w:rPr>
          <w:b/>
          <w:bCs/>
          <w:sz w:val="36"/>
          <w:szCs w:val="40"/>
        </w:rPr>
        <w:t>COMMITTEE REPORTS</w:t>
      </w:r>
    </w:p>
    <w:p w14:paraId="77AC24D3" w14:textId="031BF4FD" w:rsidR="00A07E1F" w:rsidRDefault="00A07E1F" w:rsidP="00A07E1F">
      <w:pPr>
        <w:jc w:val="center"/>
      </w:pPr>
      <w:r>
        <w:t xml:space="preserve">Battlecreek Commons </w:t>
      </w:r>
    </w:p>
    <w:p w14:paraId="5EDCFACA" w14:textId="3AA2B6DC" w:rsidR="004E1076" w:rsidRDefault="00B411EE" w:rsidP="00702832">
      <w:pPr>
        <w:jc w:val="center"/>
      </w:pPr>
      <w:r>
        <w:t>August</w:t>
      </w:r>
      <w:r w:rsidR="00D96418">
        <w:t xml:space="preserve"> 2025</w:t>
      </w:r>
    </w:p>
    <w:p w14:paraId="46CB3811" w14:textId="77777777" w:rsidR="00BF6F50" w:rsidRDefault="00BF6F50" w:rsidP="00A07E1F">
      <w:pPr>
        <w:pStyle w:val="ListParagraph"/>
        <w:tabs>
          <w:tab w:val="right" w:leader="dot" w:pos="8640"/>
        </w:tabs>
        <w:spacing w:line="480" w:lineRule="auto"/>
        <w:ind w:left="90"/>
        <w:rPr>
          <w:b/>
          <w:bCs/>
        </w:rPr>
      </w:pPr>
    </w:p>
    <w:p w14:paraId="33D82B14" w14:textId="77777777" w:rsidR="00D96418" w:rsidRDefault="00D96418" w:rsidP="00A07E1F">
      <w:pPr>
        <w:pStyle w:val="ListParagraph"/>
        <w:tabs>
          <w:tab w:val="right" w:leader="dot" w:pos="8640"/>
        </w:tabs>
        <w:spacing w:line="480" w:lineRule="auto"/>
        <w:ind w:left="90"/>
        <w:rPr>
          <w:b/>
          <w:bCs/>
        </w:rPr>
      </w:pPr>
    </w:p>
    <w:p w14:paraId="2475045D" w14:textId="77777777" w:rsidR="00F53B3C" w:rsidRPr="00F53B3C" w:rsidRDefault="00F53B3C" w:rsidP="00702832">
      <w:pPr>
        <w:pStyle w:val="ListParagraph"/>
        <w:tabs>
          <w:tab w:val="right" w:leader="dot" w:pos="8640"/>
        </w:tabs>
        <w:spacing w:line="276" w:lineRule="auto"/>
        <w:ind w:left="90"/>
        <w:rPr>
          <w:b/>
          <w:bCs/>
        </w:rPr>
      </w:pPr>
    </w:p>
    <w:p w14:paraId="37EC124E" w14:textId="1FD04795" w:rsidR="00600ABF" w:rsidRPr="00600ABF" w:rsidRDefault="00600ABF" w:rsidP="00851539">
      <w:pPr>
        <w:pStyle w:val="ListParagraph"/>
        <w:numPr>
          <w:ilvl w:val="0"/>
          <w:numId w:val="3"/>
        </w:numPr>
        <w:tabs>
          <w:tab w:val="right" w:leader="dot" w:pos="8640"/>
        </w:tabs>
        <w:spacing w:line="360" w:lineRule="auto"/>
        <w:ind w:left="810" w:hanging="450"/>
        <w:rPr>
          <w:rFonts w:asciiTheme="majorHAnsi" w:hAnsiTheme="majorHAnsi"/>
          <w:b/>
          <w:caps/>
          <w:color w:val="0E0B05" w:themeColor="text2"/>
          <w:kern w:val="28"/>
        </w:rPr>
      </w:pPr>
      <w:r>
        <w:t xml:space="preserve">Maintenance &amp; Repair </w:t>
      </w:r>
      <w:r>
        <w:tab/>
      </w:r>
      <w:r w:rsidR="00347F30">
        <w:t>2</w:t>
      </w:r>
    </w:p>
    <w:p w14:paraId="16FA9B05" w14:textId="568B3B95" w:rsidR="00013E81" w:rsidRPr="00D96AE5" w:rsidRDefault="00600ABF" w:rsidP="00851539">
      <w:pPr>
        <w:pStyle w:val="ListParagraph"/>
        <w:numPr>
          <w:ilvl w:val="0"/>
          <w:numId w:val="3"/>
        </w:numPr>
        <w:tabs>
          <w:tab w:val="right" w:leader="dot" w:pos="8640"/>
        </w:tabs>
        <w:spacing w:line="360" w:lineRule="auto"/>
        <w:ind w:left="810" w:hanging="450"/>
        <w:rPr>
          <w:rFonts w:asciiTheme="majorHAnsi" w:hAnsiTheme="majorHAnsi"/>
          <w:b/>
          <w:caps/>
          <w:color w:val="0E0B05" w:themeColor="text2"/>
          <w:kern w:val="28"/>
        </w:rPr>
      </w:pPr>
      <w:r>
        <w:t xml:space="preserve">Architectural </w:t>
      </w:r>
      <w:r w:rsidR="00A27DDC">
        <w:tab/>
      </w:r>
      <w:r w:rsidR="00347F30">
        <w:t>3</w:t>
      </w:r>
    </w:p>
    <w:p w14:paraId="6319F9B1" w14:textId="5B03AA8C" w:rsidR="00D96AE5" w:rsidRPr="00D96AE5" w:rsidRDefault="00D96AE5" w:rsidP="00851539">
      <w:pPr>
        <w:pStyle w:val="ListParagraph"/>
        <w:numPr>
          <w:ilvl w:val="0"/>
          <w:numId w:val="3"/>
        </w:numPr>
        <w:tabs>
          <w:tab w:val="right" w:leader="dot" w:pos="8640"/>
        </w:tabs>
        <w:spacing w:line="360" w:lineRule="auto"/>
        <w:ind w:left="810" w:hanging="450"/>
        <w:rPr>
          <w:rFonts w:asciiTheme="majorHAnsi" w:hAnsiTheme="majorHAnsi"/>
          <w:b/>
          <w:caps/>
          <w:color w:val="0E0B05" w:themeColor="text2"/>
          <w:kern w:val="28"/>
        </w:rPr>
      </w:pPr>
      <w:r>
        <w:t xml:space="preserve">Planning and Projects </w:t>
      </w:r>
      <w:r>
        <w:tab/>
      </w:r>
      <w:r w:rsidR="00347F30">
        <w:t>4</w:t>
      </w:r>
    </w:p>
    <w:p w14:paraId="23B0D0AD" w14:textId="608085FE" w:rsidR="00600ABF" w:rsidRPr="00600ABF" w:rsidRDefault="00600ABF" w:rsidP="00851539">
      <w:pPr>
        <w:pStyle w:val="ListParagraph"/>
        <w:numPr>
          <w:ilvl w:val="0"/>
          <w:numId w:val="3"/>
        </w:numPr>
        <w:tabs>
          <w:tab w:val="right" w:leader="dot" w:pos="8640"/>
        </w:tabs>
        <w:spacing w:line="360" w:lineRule="auto"/>
        <w:ind w:left="810" w:hanging="450"/>
        <w:rPr>
          <w:rFonts w:asciiTheme="majorHAnsi" w:hAnsiTheme="majorHAnsi"/>
          <w:b/>
          <w:caps/>
          <w:color w:val="0E0B05" w:themeColor="text2"/>
          <w:kern w:val="28"/>
        </w:rPr>
      </w:pPr>
      <w:r>
        <w:t xml:space="preserve">Orientation </w:t>
      </w:r>
      <w:r>
        <w:tab/>
      </w:r>
      <w:r w:rsidR="005818DD">
        <w:t>7</w:t>
      </w:r>
    </w:p>
    <w:p w14:paraId="320BA19B" w14:textId="706AD66A" w:rsidR="00600ABF" w:rsidRPr="00600ABF" w:rsidRDefault="00600ABF" w:rsidP="00851539">
      <w:pPr>
        <w:pStyle w:val="ListParagraph"/>
        <w:numPr>
          <w:ilvl w:val="0"/>
          <w:numId w:val="3"/>
        </w:numPr>
        <w:tabs>
          <w:tab w:val="right" w:leader="dot" w:pos="8640"/>
        </w:tabs>
        <w:spacing w:line="360" w:lineRule="auto"/>
        <w:ind w:left="810" w:hanging="450"/>
        <w:rPr>
          <w:rFonts w:asciiTheme="majorHAnsi" w:hAnsiTheme="majorHAnsi"/>
          <w:b/>
          <w:caps/>
          <w:color w:val="0E0B05" w:themeColor="text2"/>
          <w:kern w:val="28"/>
        </w:rPr>
      </w:pPr>
      <w:r>
        <w:t xml:space="preserve">Nominating </w:t>
      </w:r>
      <w:r>
        <w:tab/>
      </w:r>
      <w:r w:rsidR="005818DD">
        <w:t>8</w:t>
      </w:r>
    </w:p>
    <w:p w14:paraId="07557B67" w14:textId="0C9951DD" w:rsidR="00A07E1F" w:rsidRPr="00C05A2D" w:rsidRDefault="00600ABF" w:rsidP="00851539">
      <w:pPr>
        <w:pStyle w:val="ListParagraph"/>
        <w:numPr>
          <w:ilvl w:val="0"/>
          <w:numId w:val="3"/>
        </w:numPr>
        <w:tabs>
          <w:tab w:val="right" w:leader="dot" w:pos="8640"/>
        </w:tabs>
        <w:spacing w:line="360" w:lineRule="auto"/>
        <w:ind w:left="810" w:hanging="450"/>
        <w:rPr>
          <w:rFonts w:asciiTheme="majorHAnsi" w:hAnsiTheme="majorHAnsi"/>
          <w:b/>
          <w:caps/>
          <w:color w:val="0E0B05" w:themeColor="text2"/>
          <w:kern w:val="28"/>
        </w:rPr>
      </w:pPr>
      <w:r>
        <w:t>Em</w:t>
      </w:r>
      <w:r w:rsidR="00A07E1F">
        <w:t xml:space="preserve">ergency Preparedness </w:t>
      </w:r>
      <w:r w:rsidR="00A07E1F">
        <w:tab/>
      </w:r>
      <w:r w:rsidR="005818DD">
        <w:t>9</w:t>
      </w:r>
    </w:p>
    <w:p w14:paraId="15DC78D9" w14:textId="5E10E81B" w:rsidR="00C05A2D" w:rsidRPr="00127D6F" w:rsidRDefault="00C05A2D" w:rsidP="00851539">
      <w:pPr>
        <w:pStyle w:val="ListParagraph"/>
        <w:numPr>
          <w:ilvl w:val="0"/>
          <w:numId w:val="3"/>
        </w:numPr>
        <w:tabs>
          <w:tab w:val="right" w:leader="dot" w:pos="8640"/>
        </w:tabs>
        <w:spacing w:line="360" w:lineRule="auto"/>
        <w:ind w:left="810" w:hanging="450"/>
        <w:rPr>
          <w:rFonts w:asciiTheme="majorHAnsi" w:hAnsiTheme="majorHAnsi"/>
          <w:b/>
          <w:caps/>
          <w:color w:val="0E0B05" w:themeColor="text2"/>
          <w:kern w:val="28"/>
        </w:rPr>
      </w:pPr>
      <w:r>
        <w:t>Neighborhood</w:t>
      </w:r>
      <w:r w:rsidR="00D50A3B">
        <w:t xml:space="preserve"> </w:t>
      </w:r>
      <w:r>
        <w:t>Watch</w:t>
      </w:r>
      <w:r w:rsidR="00D50A3B">
        <w:t xml:space="preserve"> &amp; Security</w:t>
      </w:r>
      <w:r>
        <w:tab/>
      </w:r>
      <w:r w:rsidR="005818DD">
        <w:t>10</w:t>
      </w:r>
    </w:p>
    <w:p w14:paraId="384917AB" w14:textId="7D5C163B" w:rsidR="00600ABF" w:rsidRPr="00351A2C" w:rsidRDefault="00600ABF" w:rsidP="00851539">
      <w:pPr>
        <w:pStyle w:val="ListParagraph"/>
        <w:numPr>
          <w:ilvl w:val="0"/>
          <w:numId w:val="3"/>
        </w:numPr>
        <w:tabs>
          <w:tab w:val="right" w:leader="dot" w:pos="8640"/>
        </w:tabs>
        <w:spacing w:line="360" w:lineRule="auto"/>
        <w:ind w:left="810" w:hanging="450"/>
        <w:rPr>
          <w:rFonts w:asciiTheme="majorHAnsi" w:hAnsiTheme="majorHAnsi"/>
          <w:b/>
          <w:caps/>
          <w:color w:val="0E0B05" w:themeColor="text2"/>
          <w:kern w:val="28"/>
        </w:rPr>
      </w:pPr>
      <w:r>
        <w:t xml:space="preserve">Finance </w:t>
      </w:r>
      <w:r>
        <w:tab/>
      </w:r>
      <w:r w:rsidR="005818DD">
        <w:t>11</w:t>
      </w:r>
    </w:p>
    <w:p w14:paraId="52069B92" w14:textId="01957678" w:rsidR="00742B56" w:rsidRPr="001312FD" w:rsidRDefault="00600ABF" w:rsidP="00851539">
      <w:pPr>
        <w:pStyle w:val="ListParagraph"/>
        <w:numPr>
          <w:ilvl w:val="0"/>
          <w:numId w:val="3"/>
        </w:numPr>
        <w:tabs>
          <w:tab w:val="right" w:leader="dot" w:pos="8640"/>
        </w:tabs>
        <w:spacing w:line="360" w:lineRule="auto"/>
        <w:ind w:left="810" w:hanging="450"/>
        <w:rPr>
          <w:rFonts w:asciiTheme="majorHAnsi" w:hAnsiTheme="majorHAnsi"/>
          <w:b/>
          <w:caps/>
          <w:color w:val="0E0B05" w:themeColor="text2"/>
          <w:kern w:val="28"/>
        </w:rPr>
      </w:pPr>
      <w:r>
        <w:t>G</w:t>
      </w:r>
      <w:r w:rsidR="00702832">
        <w:t xml:space="preserve">rounds </w:t>
      </w:r>
      <w:r w:rsidR="00702832">
        <w:tab/>
      </w:r>
      <w:r w:rsidR="000C6614">
        <w:t>1</w:t>
      </w:r>
      <w:r w:rsidR="005818DD">
        <w:t>2</w:t>
      </w:r>
    </w:p>
    <w:p w14:paraId="01E8288C" w14:textId="22DAA665" w:rsidR="00702832" w:rsidRPr="00702832" w:rsidRDefault="00702832" w:rsidP="00851539">
      <w:pPr>
        <w:pStyle w:val="ListParagraph"/>
        <w:numPr>
          <w:ilvl w:val="0"/>
          <w:numId w:val="3"/>
        </w:numPr>
        <w:tabs>
          <w:tab w:val="right" w:leader="dot" w:pos="8640"/>
        </w:tabs>
        <w:spacing w:line="360" w:lineRule="auto"/>
        <w:ind w:left="810" w:hanging="450"/>
        <w:rPr>
          <w:rFonts w:asciiTheme="majorHAnsi" w:hAnsiTheme="majorHAnsi"/>
          <w:b/>
          <w:caps/>
          <w:color w:val="0E0B05" w:themeColor="text2"/>
          <w:kern w:val="28"/>
        </w:rPr>
      </w:pPr>
      <w:r>
        <w:t xml:space="preserve">Social </w:t>
      </w:r>
      <w:r>
        <w:tab/>
      </w:r>
      <w:r w:rsidR="000C6614">
        <w:t>1</w:t>
      </w:r>
      <w:r w:rsidR="005818DD">
        <w:t>3</w:t>
      </w:r>
    </w:p>
    <w:p w14:paraId="690EBF17" w14:textId="3F6F9AC5" w:rsidR="00702832" w:rsidRPr="00D96AE5" w:rsidRDefault="00702832" w:rsidP="00851539">
      <w:pPr>
        <w:pStyle w:val="ListParagraph"/>
        <w:numPr>
          <w:ilvl w:val="0"/>
          <w:numId w:val="3"/>
        </w:numPr>
        <w:tabs>
          <w:tab w:val="right" w:leader="dot" w:pos="8640"/>
        </w:tabs>
        <w:spacing w:line="360" w:lineRule="auto"/>
        <w:ind w:left="810" w:hanging="450"/>
        <w:rPr>
          <w:rFonts w:asciiTheme="majorHAnsi" w:hAnsiTheme="majorHAnsi"/>
          <w:b/>
          <w:caps/>
          <w:color w:val="0E0B05" w:themeColor="text2"/>
          <w:kern w:val="28"/>
        </w:rPr>
      </w:pPr>
      <w:r>
        <w:t xml:space="preserve">Newsletter </w:t>
      </w:r>
      <w:r>
        <w:tab/>
      </w:r>
      <w:r w:rsidR="000C6614">
        <w:t>1</w:t>
      </w:r>
      <w:r w:rsidR="005818DD">
        <w:t>3</w:t>
      </w:r>
    </w:p>
    <w:p w14:paraId="004200DB" w14:textId="5B492755" w:rsidR="003642BC" w:rsidRPr="003642BC" w:rsidRDefault="00D96AE5" w:rsidP="00851539">
      <w:pPr>
        <w:pStyle w:val="ListParagraph"/>
        <w:numPr>
          <w:ilvl w:val="0"/>
          <w:numId w:val="3"/>
        </w:numPr>
        <w:tabs>
          <w:tab w:val="right" w:leader="dot" w:pos="8640"/>
        </w:tabs>
        <w:spacing w:line="360" w:lineRule="auto"/>
        <w:ind w:left="810" w:hanging="450"/>
        <w:rPr>
          <w:rFonts w:asciiTheme="majorHAnsi" w:hAnsiTheme="majorHAnsi"/>
          <w:b/>
          <w:caps/>
          <w:color w:val="0E0B05" w:themeColor="text2"/>
          <w:kern w:val="28"/>
        </w:rPr>
      </w:pPr>
      <w:r>
        <w:t xml:space="preserve">Documentation </w:t>
      </w:r>
      <w:r>
        <w:tab/>
      </w:r>
      <w:r w:rsidR="00347F30">
        <w:t>1</w:t>
      </w:r>
      <w:r w:rsidR="005818DD">
        <w:t>5</w:t>
      </w:r>
    </w:p>
    <w:p w14:paraId="5707C9D1" w14:textId="77777777" w:rsidR="003642BC" w:rsidRDefault="003642BC" w:rsidP="003642BC">
      <w:pPr>
        <w:tabs>
          <w:tab w:val="right" w:leader="dot" w:pos="8640"/>
        </w:tabs>
        <w:spacing w:line="360" w:lineRule="auto"/>
      </w:pPr>
    </w:p>
    <w:p w14:paraId="52D06F4B" w14:textId="614780BA" w:rsidR="00B75E29" w:rsidRPr="003642BC" w:rsidRDefault="007333B5" w:rsidP="00851539">
      <w:pPr>
        <w:pStyle w:val="ListParagraph"/>
        <w:numPr>
          <w:ilvl w:val="0"/>
          <w:numId w:val="4"/>
        </w:numPr>
        <w:tabs>
          <w:tab w:val="right" w:leader="dot" w:pos="8640"/>
        </w:tabs>
        <w:spacing w:line="360" w:lineRule="auto"/>
        <w:rPr>
          <w:rFonts w:asciiTheme="majorHAnsi" w:hAnsiTheme="majorHAnsi"/>
          <w:b/>
          <w:caps/>
          <w:color w:val="0E0B05" w:themeColor="text2"/>
          <w:kern w:val="28"/>
        </w:rPr>
      </w:pPr>
      <w:r w:rsidRPr="007333B5">
        <w:br w:type="page"/>
      </w:r>
    </w:p>
    <w:p w14:paraId="453E861F" w14:textId="2087FEC9" w:rsidR="00BA5FD0" w:rsidRPr="00944A51" w:rsidRDefault="00BA5FD0" w:rsidP="00944A51">
      <w:pPr>
        <w:pStyle w:val="Name"/>
        <w:rPr>
          <w:sz w:val="36"/>
          <w:szCs w:val="10"/>
        </w:rPr>
      </w:pPr>
      <w:r>
        <w:rPr>
          <w:sz w:val="36"/>
          <w:szCs w:val="10"/>
        </w:rPr>
        <w:lastRenderedPageBreak/>
        <w:t xml:space="preserve">maintenance &amp; Repair committee </w:t>
      </w:r>
    </w:p>
    <w:p w14:paraId="0AAC3798" w14:textId="203715AF" w:rsidR="00BA5FD0" w:rsidRDefault="00BA5FD0" w:rsidP="00BA5FD0">
      <w:pPr>
        <w:pStyle w:val="ContactInfo"/>
      </w:pPr>
      <w:r>
        <w:t xml:space="preserve">Committee Chair: </w:t>
      </w:r>
      <w:r w:rsidR="00B9083A">
        <w:t>Virginia Ferguson (Interim)</w:t>
      </w:r>
    </w:p>
    <w:p w14:paraId="0BDD7E04" w14:textId="77777777" w:rsidR="00BA5FD0" w:rsidRDefault="00BA5FD0" w:rsidP="00BA5FD0">
      <w:pPr>
        <w:pStyle w:val="Heading1"/>
      </w:pPr>
      <w:r>
        <w:t xml:space="preserve">report </w:t>
      </w:r>
    </w:p>
    <w:p w14:paraId="537E6F10" w14:textId="77777777" w:rsidR="0073018F" w:rsidRDefault="0073018F" w:rsidP="005818DD">
      <w:pPr>
        <w:pStyle w:val="ListBullet"/>
        <w:numPr>
          <w:ilvl w:val="0"/>
          <w:numId w:val="0"/>
        </w:numPr>
        <w:ind w:left="216" w:hanging="214"/>
      </w:pPr>
      <w:r>
        <w:t>Virginia reported that the asphalt/concrete section at Continental has been completed and looks great.</w:t>
      </w:r>
    </w:p>
    <w:p w14:paraId="5148064E" w14:textId="77777777" w:rsidR="0073018F" w:rsidRDefault="0073018F" w:rsidP="005818DD">
      <w:pPr>
        <w:pStyle w:val="ListBullet"/>
        <w:numPr>
          <w:ilvl w:val="0"/>
          <w:numId w:val="0"/>
        </w:numPr>
        <w:ind w:left="216" w:hanging="214"/>
      </w:pPr>
      <w:r>
        <w:t>Owners have commented on how great it is to drive over a smooth driveway.  The 2 spots that are coned</w:t>
      </w:r>
    </w:p>
    <w:p w14:paraId="76D06B22" w14:textId="6A1F63E4" w:rsidR="00E861CF" w:rsidRDefault="0073018F" w:rsidP="005818DD">
      <w:pPr>
        <w:pStyle w:val="ListBullet"/>
        <w:numPr>
          <w:ilvl w:val="0"/>
          <w:numId w:val="0"/>
        </w:numPr>
        <w:ind w:left="216" w:hanging="214"/>
      </w:pPr>
      <w:r>
        <w:t>off at Huntington will be done next.</w:t>
      </w:r>
    </w:p>
    <w:p w14:paraId="588798DC" w14:textId="0C8BF02F" w:rsidR="005552C0" w:rsidRDefault="005552C0" w:rsidP="0021281A">
      <w:pPr>
        <w:pStyle w:val="ListBullet"/>
        <w:numPr>
          <w:ilvl w:val="0"/>
          <w:numId w:val="0"/>
        </w:numPr>
        <w:ind w:left="216" w:hanging="216"/>
      </w:pPr>
    </w:p>
    <w:p w14:paraId="5A334C74" w14:textId="77777777" w:rsidR="00D96418" w:rsidRDefault="00D96418" w:rsidP="0021281A">
      <w:pPr>
        <w:pStyle w:val="ListBullet"/>
        <w:numPr>
          <w:ilvl w:val="0"/>
          <w:numId w:val="0"/>
        </w:numPr>
        <w:ind w:left="216" w:hanging="216"/>
      </w:pPr>
    </w:p>
    <w:p w14:paraId="1C2D2840" w14:textId="77777777" w:rsidR="00E861CF" w:rsidRPr="00D07B55" w:rsidRDefault="00E861CF" w:rsidP="0021281A">
      <w:pPr>
        <w:pStyle w:val="ListBullet"/>
        <w:numPr>
          <w:ilvl w:val="0"/>
          <w:numId w:val="0"/>
        </w:numPr>
        <w:ind w:left="216" w:hanging="216"/>
      </w:pPr>
    </w:p>
    <w:tbl>
      <w:tblPr>
        <w:tblStyle w:val="TableGrid"/>
        <w:tblW w:w="0" w:type="auto"/>
        <w:tblBorders>
          <w:top w:val="none" w:sz="0" w:space="0" w:color="auto"/>
          <w:left w:val="none" w:sz="0" w:space="0" w:color="auto"/>
          <w:bottom w:val="none" w:sz="0" w:space="0" w:color="auto"/>
          <w:right w:val="none" w:sz="0" w:space="0" w:color="auto"/>
        </w:tblBorders>
        <w:shd w:val="clear" w:color="auto" w:fill="F9EED9" w:themeFill="accent1" w:themeFillTint="33"/>
        <w:tblLook w:val="04A0" w:firstRow="1" w:lastRow="0" w:firstColumn="1" w:lastColumn="0" w:noHBand="0" w:noVBand="1"/>
      </w:tblPr>
      <w:tblGrid>
        <w:gridCol w:w="9494"/>
      </w:tblGrid>
      <w:tr w:rsidR="00667B4A" w14:paraId="31AB793F" w14:textId="77777777" w:rsidTr="00667B4A">
        <w:tc>
          <w:tcPr>
            <w:tcW w:w="9494" w:type="dxa"/>
            <w:shd w:val="clear" w:color="auto" w:fill="F9EED9" w:themeFill="accent1" w:themeFillTint="33"/>
          </w:tcPr>
          <w:p w14:paraId="1A574546" w14:textId="77777777" w:rsidR="00667B4A" w:rsidRDefault="00667B4A" w:rsidP="00667B4A">
            <w:pPr>
              <w:pStyle w:val="Heading1"/>
            </w:pPr>
            <w:r>
              <w:t>COMMITTEE PURPOSE</w:t>
            </w:r>
          </w:p>
          <w:p w14:paraId="21094AAD" w14:textId="77777777" w:rsidR="00667B4A" w:rsidRDefault="00667B4A" w:rsidP="00667B4A">
            <w:r>
              <w:t>To develop and oversee the complete maintenance of our community from structures to grounds to utility systems. The properly executed maintenance of BCC will maintain (add) to our community’s value both economically and physically, creating overall well-being for its residents.</w:t>
            </w:r>
          </w:p>
          <w:p w14:paraId="7C8283D2" w14:textId="77777777" w:rsidR="00667B4A" w:rsidRDefault="00667B4A" w:rsidP="00667B4A">
            <w:pPr>
              <w:pStyle w:val="Heading1"/>
            </w:pPr>
            <w:r>
              <w:t>r&amp;rs related to this committee</w:t>
            </w:r>
          </w:p>
          <w:p w14:paraId="3607F93D" w14:textId="77777777" w:rsidR="00667B4A" w:rsidRDefault="00667B4A" w:rsidP="00667B4A">
            <w:r>
              <w:t>II.G. Exterior Alternations and Maintenance, R&amp;Rs pg. 12</w:t>
            </w:r>
          </w:p>
          <w:p w14:paraId="6AF16D01" w14:textId="77777777" w:rsidR="00667B4A" w:rsidRPr="00057DF9" w:rsidRDefault="00667B4A" w:rsidP="00667B4A">
            <w:r>
              <w:t>ADDENDUM: Policy for Building and Grounds Maintenance by Homeowners &amp; Residents, R&amp;Rs, pg. 25</w:t>
            </w:r>
          </w:p>
          <w:p w14:paraId="4AEFA305" w14:textId="77777777" w:rsidR="00667B4A" w:rsidRDefault="00667B4A" w:rsidP="00667B4A">
            <w:pPr>
              <w:pStyle w:val="Heading1"/>
            </w:pPr>
            <w:r>
              <w:t>committee members</w:t>
            </w:r>
          </w:p>
          <w:p w14:paraId="0ACE915E" w14:textId="7FDEA0A4" w:rsidR="00667B4A" w:rsidRDefault="00667B4A" w:rsidP="00667B4A">
            <w:pPr>
              <w:pStyle w:val="ListBullet"/>
              <w:numPr>
                <w:ilvl w:val="0"/>
                <w:numId w:val="0"/>
              </w:numPr>
            </w:pPr>
            <w:r>
              <w:t>Tom Elliott</w:t>
            </w:r>
            <w:r w:rsidR="00DA3D45">
              <w:t>,</w:t>
            </w:r>
            <w:r w:rsidR="004858A5">
              <w:t xml:space="preserve"> Bob Mason, Wayne Cox, Elbert Stribling,</w:t>
            </w:r>
            <w:r w:rsidR="00DA3D45">
              <w:t xml:space="preserve"> and Virginia Ferguson (</w:t>
            </w:r>
            <w:r w:rsidR="001F0F78">
              <w:t>Board</w:t>
            </w:r>
            <w:r w:rsidR="00DA3D45">
              <w:t xml:space="preserve"> Liaison)</w:t>
            </w:r>
            <w:r>
              <w:t>.</w:t>
            </w:r>
          </w:p>
        </w:tc>
      </w:tr>
    </w:tbl>
    <w:p w14:paraId="0AB48B98" w14:textId="77777777" w:rsidR="00944A51" w:rsidRDefault="00944A51" w:rsidP="002D0A55">
      <w:pPr>
        <w:pStyle w:val="Name"/>
        <w:rPr>
          <w:sz w:val="36"/>
          <w:szCs w:val="10"/>
        </w:rPr>
      </w:pPr>
    </w:p>
    <w:p w14:paraId="31150486" w14:textId="77777777" w:rsidR="00944A51" w:rsidRDefault="00944A51">
      <w:pPr>
        <w:spacing w:after="180" w:line="312" w:lineRule="auto"/>
        <w:rPr>
          <w:sz w:val="36"/>
          <w:szCs w:val="10"/>
        </w:rPr>
      </w:pPr>
    </w:p>
    <w:p w14:paraId="61D6E5E2" w14:textId="77777777" w:rsidR="00944A51" w:rsidRDefault="00944A51">
      <w:pPr>
        <w:spacing w:after="180" w:line="312" w:lineRule="auto"/>
        <w:rPr>
          <w:sz w:val="36"/>
          <w:szCs w:val="10"/>
        </w:rPr>
      </w:pPr>
    </w:p>
    <w:p w14:paraId="20C96762" w14:textId="0E5B5BA1" w:rsidR="00944A51" w:rsidRDefault="00944A51">
      <w:pPr>
        <w:spacing w:after="180" w:line="312" w:lineRule="auto"/>
        <w:rPr>
          <w:rFonts w:asciiTheme="majorHAnsi" w:hAnsiTheme="majorHAnsi"/>
          <w:b/>
          <w:caps/>
          <w:color w:val="0E0B05" w:themeColor="text2"/>
          <w:kern w:val="28"/>
          <w:sz w:val="36"/>
          <w:szCs w:val="10"/>
        </w:rPr>
      </w:pPr>
      <w:r>
        <w:rPr>
          <w:sz w:val="36"/>
          <w:szCs w:val="10"/>
        </w:rPr>
        <w:br w:type="page"/>
      </w:r>
    </w:p>
    <w:p w14:paraId="675EACE5" w14:textId="4B5BEE15" w:rsidR="009E22B7" w:rsidRDefault="009E22B7" w:rsidP="002D0A55">
      <w:pPr>
        <w:pStyle w:val="Name"/>
        <w:rPr>
          <w:sz w:val="36"/>
          <w:szCs w:val="10"/>
        </w:rPr>
      </w:pPr>
      <w:r>
        <w:rPr>
          <w:sz w:val="36"/>
          <w:szCs w:val="10"/>
        </w:rPr>
        <w:lastRenderedPageBreak/>
        <w:t xml:space="preserve">architectural committee </w:t>
      </w:r>
    </w:p>
    <w:p w14:paraId="52BFF27C" w14:textId="1D9B402A" w:rsidR="009E22B7" w:rsidRDefault="009E22B7" w:rsidP="009E22B7">
      <w:pPr>
        <w:pStyle w:val="ContactInfo"/>
      </w:pPr>
      <w:r>
        <w:t xml:space="preserve">Committee Chair: </w:t>
      </w:r>
      <w:r w:rsidR="00347F30">
        <w:t>John Morgan (Interim)</w:t>
      </w:r>
    </w:p>
    <w:p w14:paraId="089E31ED" w14:textId="77777777" w:rsidR="00347F30" w:rsidRDefault="00347F30" w:rsidP="009E22B7">
      <w:pPr>
        <w:pStyle w:val="ContactInfo"/>
      </w:pPr>
    </w:p>
    <w:p w14:paraId="28C6572A" w14:textId="77777777" w:rsidR="009E22B7" w:rsidRDefault="009E22B7" w:rsidP="009E22B7">
      <w:pPr>
        <w:pStyle w:val="Heading1"/>
      </w:pPr>
      <w:r>
        <w:t xml:space="preserve">report </w:t>
      </w:r>
    </w:p>
    <w:p w14:paraId="4212893F" w14:textId="6BC77FF5" w:rsidR="00610A28" w:rsidRDefault="0040164C" w:rsidP="00610A28">
      <w:pPr>
        <w:rPr>
          <w:rFonts w:eastAsia="Times New Roman"/>
          <w:color w:val="auto"/>
        </w:rPr>
      </w:pPr>
      <w:r>
        <w:rPr>
          <w:rFonts w:eastAsia="Times New Roman"/>
        </w:rPr>
        <w:t xml:space="preserve">The Architectural Committee has had only one minor application, plus an enforcement situation underway concerning a fence built without committee review and not in compliance </w:t>
      </w:r>
      <w:r w:rsidR="0073018F">
        <w:rPr>
          <w:rFonts w:eastAsia="Times New Roman"/>
        </w:rPr>
        <w:t>with</w:t>
      </w:r>
      <w:r>
        <w:rPr>
          <w:rFonts w:eastAsia="Times New Roman"/>
        </w:rPr>
        <w:t xml:space="preserve"> the Design Standards.</w:t>
      </w:r>
    </w:p>
    <w:p w14:paraId="2FB343BD" w14:textId="77777777" w:rsidR="00D96418" w:rsidRDefault="00D96418" w:rsidP="00D96418">
      <w:pPr>
        <w:pStyle w:val="ListBullet"/>
        <w:numPr>
          <w:ilvl w:val="0"/>
          <w:numId w:val="0"/>
        </w:numPr>
        <w:ind w:left="216"/>
      </w:pPr>
    </w:p>
    <w:p w14:paraId="4CBCFDF1" w14:textId="7330BC43" w:rsidR="009129BA" w:rsidRDefault="00C053B8" w:rsidP="00D96418">
      <w:pPr>
        <w:pStyle w:val="ListBullet"/>
        <w:numPr>
          <w:ilvl w:val="0"/>
          <w:numId w:val="0"/>
        </w:numPr>
        <w:ind w:left="216"/>
      </w:pPr>
      <w:r>
        <w:br/>
      </w:r>
    </w:p>
    <w:tbl>
      <w:tblPr>
        <w:tblStyle w:val="TableGrid"/>
        <w:tblW w:w="0" w:type="auto"/>
        <w:tblBorders>
          <w:top w:val="none" w:sz="0" w:space="0" w:color="auto"/>
          <w:left w:val="none" w:sz="0" w:space="0" w:color="auto"/>
          <w:bottom w:val="none" w:sz="0" w:space="0" w:color="auto"/>
          <w:right w:val="none" w:sz="0" w:space="0" w:color="auto"/>
        </w:tblBorders>
        <w:shd w:val="clear" w:color="auto" w:fill="F9EED9" w:themeFill="accent1" w:themeFillTint="33"/>
        <w:tblLook w:val="04A0" w:firstRow="1" w:lastRow="0" w:firstColumn="1" w:lastColumn="0" w:noHBand="0" w:noVBand="1"/>
      </w:tblPr>
      <w:tblGrid>
        <w:gridCol w:w="9494"/>
      </w:tblGrid>
      <w:tr w:rsidR="00FD4F50" w14:paraId="051DAE68" w14:textId="77777777" w:rsidTr="00E87415">
        <w:tc>
          <w:tcPr>
            <w:tcW w:w="9494" w:type="dxa"/>
            <w:shd w:val="clear" w:color="auto" w:fill="F9EED9" w:themeFill="accent1" w:themeFillTint="33"/>
          </w:tcPr>
          <w:p w14:paraId="085D91FB" w14:textId="77777777" w:rsidR="00FD4F50" w:rsidRDefault="00FD4F50" w:rsidP="00FD4F50">
            <w:pPr>
              <w:pStyle w:val="Heading1"/>
            </w:pPr>
            <w:r>
              <w:t>COMMITTEE PURPOSE</w:t>
            </w:r>
          </w:p>
          <w:p w14:paraId="08B6108C" w14:textId="77777777" w:rsidR="00FD4F50" w:rsidRDefault="00FD4F50" w:rsidP="00FD4F50">
            <w:r>
              <w:t>Ensure owners comply with the BCC architectural standards as outlined in the Rules &amp; Regulations and Bylaws.</w:t>
            </w:r>
          </w:p>
          <w:p w14:paraId="4BA56D7A" w14:textId="77777777" w:rsidR="00FD4F50" w:rsidRDefault="00FD4F50" w:rsidP="00FD4F50">
            <w:pPr>
              <w:pStyle w:val="Heading1"/>
            </w:pPr>
            <w:r>
              <w:t>r&amp;rs related to this committee</w:t>
            </w:r>
          </w:p>
          <w:p w14:paraId="2465B804" w14:textId="77777777" w:rsidR="00FD4F50" w:rsidRPr="009F7046" w:rsidRDefault="00FD4F50" w:rsidP="00FD4F50">
            <w:pPr>
              <w:rPr>
                <w:b/>
                <w:caps/>
                <w:color w:val="auto"/>
              </w:rPr>
            </w:pPr>
            <w:r w:rsidRPr="009F7046">
              <w:rPr>
                <w:color w:val="auto"/>
              </w:rPr>
              <w:t>II.G. Exterior Alternations and Maintenance, R&amp;Rs pg. 12</w:t>
            </w:r>
            <w:r w:rsidRPr="009F7046">
              <w:rPr>
                <w:color w:val="auto"/>
              </w:rPr>
              <w:br/>
              <w:t>III.B. Notification of Infractions to Office Manager, R&amp;Rs pg. 17</w:t>
            </w:r>
          </w:p>
          <w:p w14:paraId="6D512AFF" w14:textId="36178BE8" w:rsidR="00FD4F50" w:rsidRDefault="00FD4F50" w:rsidP="00FD4F50">
            <w:pPr>
              <w:pStyle w:val="Heading1"/>
            </w:pPr>
            <w:r>
              <w:t>committee members</w:t>
            </w:r>
          </w:p>
          <w:p w14:paraId="7830D9BA" w14:textId="6E8457FD" w:rsidR="00FD4F50" w:rsidRDefault="00347F30" w:rsidP="004858A5">
            <w:pPr>
              <w:pStyle w:val="ListBullet"/>
              <w:numPr>
                <w:ilvl w:val="0"/>
                <w:numId w:val="0"/>
              </w:numPr>
            </w:pPr>
            <w:r>
              <w:t>John Morgan</w:t>
            </w:r>
            <w:r w:rsidR="00FD4F50">
              <w:t xml:space="preserve"> </w:t>
            </w:r>
            <w:r w:rsidR="00FD4F50" w:rsidRPr="006638AE">
              <w:t>(</w:t>
            </w:r>
            <w:r>
              <w:t xml:space="preserve">Interim </w:t>
            </w:r>
            <w:r w:rsidR="00FD4F50">
              <w:t xml:space="preserve">Chair), </w:t>
            </w:r>
            <w:r w:rsidR="004858A5">
              <w:t xml:space="preserve">Steve Starkey, </w:t>
            </w:r>
            <w:r w:rsidR="008060D9">
              <w:t>Kathie</w:t>
            </w:r>
            <w:r w:rsidR="00452F53">
              <w:t xml:space="preserve"> Forstrom</w:t>
            </w:r>
            <w:r w:rsidR="00FD4F50">
              <w:t xml:space="preserve"> (</w:t>
            </w:r>
            <w:r w:rsidR="00FD4F50" w:rsidRPr="006638AE">
              <w:t>Board Liaison</w:t>
            </w:r>
            <w:r w:rsidR="00FD4F50">
              <w:t xml:space="preserve">) </w:t>
            </w:r>
          </w:p>
        </w:tc>
      </w:tr>
    </w:tbl>
    <w:p w14:paraId="0D2436B8" w14:textId="405F2104" w:rsidR="00667B4A" w:rsidRDefault="004E2DA3" w:rsidP="004E2DA3">
      <w:pPr>
        <w:pStyle w:val="ListBullet"/>
        <w:numPr>
          <w:ilvl w:val="0"/>
          <w:numId w:val="0"/>
        </w:numPr>
        <w:tabs>
          <w:tab w:val="left" w:pos="5489"/>
        </w:tabs>
      </w:pPr>
      <w:r>
        <w:tab/>
      </w:r>
    </w:p>
    <w:p w14:paraId="5A33257D" w14:textId="2840347D" w:rsidR="00694A1E" w:rsidRDefault="00694A1E">
      <w:pPr>
        <w:spacing w:after="180" w:line="312" w:lineRule="auto"/>
        <w:rPr>
          <w:rFonts w:asciiTheme="majorHAnsi" w:hAnsiTheme="majorHAnsi"/>
          <w:b/>
          <w:caps/>
          <w:color w:val="0E0B05" w:themeColor="text2"/>
          <w:kern w:val="28"/>
          <w:sz w:val="70"/>
        </w:rPr>
      </w:pPr>
      <w:r>
        <w:br w:type="page"/>
      </w:r>
    </w:p>
    <w:p w14:paraId="00361521" w14:textId="77777777" w:rsidR="0073018F" w:rsidRDefault="0073018F" w:rsidP="001E2697">
      <w:pPr>
        <w:pStyle w:val="ContactInfo"/>
        <w:rPr>
          <w:b/>
          <w:bCs/>
        </w:rPr>
      </w:pPr>
      <w:r>
        <w:rPr>
          <w:b/>
          <w:bCs/>
        </w:rPr>
        <w:lastRenderedPageBreak/>
        <w:t>CLUBHOUSE IMPROVEMENT PROJECT SUB-COMMITTEE</w:t>
      </w:r>
    </w:p>
    <w:p w14:paraId="6069DE26" w14:textId="35D55108" w:rsidR="00347F30" w:rsidRDefault="0065528C" w:rsidP="001E2697">
      <w:pPr>
        <w:pStyle w:val="ContactInfo"/>
      </w:pPr>
      <w:r>
        <w:t xml:space="preserve">Megan Trow, </w:t>
      </w:r>
      <w:r w:rsidR="005552C0">
        <w:t>Sue Haris (Board Liaison)</w:t>
      </w:r>
      <w:r w:rsidR="001E2697">
        <w:t xml:space="preserve">, </w:t>
      </w:r>
      <w:r w:rsidR="005552C0">
        <w:t>Shelley McAlpine, Brenda Hamm</w:t>
      </w:r>
      <w:r w:rsidR="00791613">
        <w:t>a</w:t>
      </w:r>
      <w:r w:rsidR="005552C0">
        <w:t>ck</w:t>
      </w:r>
    </w:p>
    <w:p w14:paraId="3581D5E3" w14:textId="67F9421A" w:rsidR="00E6477C" w:rsidRPr="00A861E5" w:rsidRDefault="00E6477C" w:rsidP="00A861E5">
      <w:pPr>
        <w:pStyle w:val="Heading1"/>
      </w:pPr>
      <w:r>
        <w:t xml:space="preserve">report </w:t>
      </w:r>
    </w:p>
    <w:p w14:paraId="0E03AE7C" w14:textId="77777777" w:rsidR="001E2697" w:rsidRDefault="001E2697" w:rsidP="001E2697"/>
    <w:tbl>
      <w:tblPr>
        <w:tblStyle w:val="TableGrid"/>
        <w:tblW w:w="0" w:type="auto"/>
        <w:tblBorders>
          <w:top w:val="none" w:sz="0" w:space="0" w:color="auto"/>
          <w:left w:val="none" w:sz="0" w:space="0" w:color="auto"/>
          <w:bottom w:val="none" w:sz="0" w:space="0" w:color="auto"/>
          <w:right w:val="none" w:sz="0" w:space="0" w:color="auto"/>
        </w:tblBorders>
        <w:shd w:val="clear" w:color="auto" w:fill="F9EED9" w:themeFill="accent1" w:themeFillTint="33"/>
        <w:tblLook w:val="04A0" w:firstRow="1" w:lastRow="0" w:firstColumn="1" w:lastColumn="0" w:noHBand="0" w:noVBand="1"/>
      </w:tblPr>
      <w:tblGrid>
        <w:gridCol w:w="9494"/>
      </w:tblGrid>
      <w:tr w:rsidR="00E6477C" w14:paraId="00F018DA" w14:textId="77777777" w:rsidTr="00CB4C75">
        <w:tc>
          <w:tcPr>
            <w:tcW w:w="9494" w:type="dxa"/>
            <w:shd w:val="clear" w:color="auto" w:fill="F9EED9" w:themeFill="accent1" w:themeFillTint="33"/>
          </w:tcPr>
          <w:p w14:paraId="50F72394" w14:textId="61B40659" w:rsidR="00E6477C" w:rsidRDefault="00E6477C" w:rsidP="00CB4C75">
            <w:pPr>
              <w:pStyle w:val="Heading1"/>
            </w:pPr>
            <w:r>
              <w:t>COMMITTEE PURPOSE</w:t>
            </w:r>
          </w:p>
          <w:p w14:paraId="341CD4DC" w14:textId="3A94EC63" w:rsidR="00E6477C" w:rsidRDefault="00E6477C" w:rsidP="00CB4C75">
            <w:r>
              <w:t>Develop plans/proposals to guide and assist the Board and Finance Committee with maintenance and replacement projects.</w:t>
            </w:r>
            <w:r w:rsidR="0087002A">
              <w:t xml:space="preserve"> The committee may have ad-hoc subcommittees such as </w:t>
            </w:r>
            <w:r w:rsidR="00D576E5">
              <w:t xml:space="preserve">an </w:t>
            </w:r>
            <w:r w:rsidR="0087002A">
              <w:t>Amenities</w:t>
            </w:r>
            <w:r w:rsidR="00D576E5">
              <w:t xml:space="preserve"> Committee</w:t>
            </w:r>
            <w:r w:rsidR="0087002A">
              <w:t xml:space="preserve"> as projects arise.</w:t>
            </w:r>
          </w:p>
          <w:p w14:paraId="511ECB92" w14:textId="5C031AAB" w:rsidR="00E6477C" w:rsidRDefault="00E6477C" w:rsidP="00CB4C75">
            <w:pPr>
              <w:pStyle w:val="Heading1"/>
            </w:pPr>
            <w:r>
              <w:t>committee members</w:t>
            </w:r>
          </w:p>
          <w:p w14:paraId="25747D1A" w14:textId="0371739B" w:rsidR="00E6477C" w:rsidRDefault="00CF31B5" w:rsidP="004858A5">
            <w:pPr>
              <w:pStyle w:val="ListBullet"/>
              <w:numPr>
                <w:ilvl w:val="0"/>
                <w:numId w:val="0"/>
              </w:numPr>
            </w:pPr>
            <w:r>
              <w:t>Clubhouse sub-committee: Sue</w:t>
            </w:r>
            <w:r w:rsidR="00B47AA3">
              <w:t xml:space="preserve"> Harris</w:t>
            </w:r>
            <w:r w:rsidR="00E6477C">
              <w:t xml:space="preserve"> (</w:t>
            </w:r>
            <w:r w:rsidR="00E6477C" w:rsidRPr="006638AE">
              <w:t>Board Liaison</w:t>
            </w:r>
            <w:r w:rsidR="00E6477C">
              <w:t>)</w:t>
            </w:r>
            <w:r>
              <w:t>, Megan Trow, Shelley McAlpine, Branda Hammock</w:t>
            </w:r>
          </w:p>
        </w:tc>
      </w:tr>
    </w:tbl>
    <w:p w14:paraId="5EE5F609" w14:textId="15F624D6" w:rsidR="00E6477C" w:rsidRPr="00D576E5" w:rsidRDefault="00E6477C" w:rsidP="002D0A55">
      <w:pPr>
        <w:pStyle w:val="Name"/>
        <w:rPr>
          <w:sz w:val="20"/>
          <w:szCs w:val="2"/>
        </w:rPr>
      </w:pPr>
      <w:r w:rsidRPr="00D576E5">
        <w:rPr>
          <w:sz w:val="20"/>
          <w:szCs w:val="2"/>
        </w:rPr>
        <w:br/>
      </w:r>
    </w:p>
    <w:p w14:paraId="3FD67689" w14:textId="77777777" w:rsidR="0065528C" w:rsidRDefault="0065528C" w:rsidP="0065528C">
      <w:r w:rsidRPr="004B5C8E">
        <w:t>On behalf of the Clubhouse Improvement Committee, I am pleased to provide the following update for inclusion in the upcoming Board Meeting Packet.</w:t>
      </w:r>
    </w:p>
    <w:p w14:paraId="22DEDAD7" w14:textId="77777777" w:rsidR="0065528C" w:rsidRPr="004B5C8E" w:rsidRDefault="0065528C" w:rsidP="0065528C"/>
    <w:p w14:paraId="218E3DF6" w14:textId="77777777" w:rsidR="0065528C" w:rsidRPr="004B5C8E" w:rsidRDefault="0065528C" w:rsidP="0065528C">
      <w:r w:rsidRPr="004B5C8E">
        <w:rPr>
          <w:b/>
          <w:bCs/>
        </w:rPr>
        <w:t>1. Appreciation for Board Support</w:t>
      </w:r>
    </w:p>
    <w:p w14:paraId="68EBD830" w14:textId="77777777" w:rsidR="0065528C" w:rsidRDefault="0065528C" w:rsidP="0065528C">
      <w:r w:rsidRPr="004B5C8E">
        <w:t>The committee extends our sincere thanks to the Board for approving funding for the interior painting of the clubhouse. The project is scheduled to begin</w:t>
      </w:r>
    </w:p>
    <w:p w14:paraId="3AD190C4" w14:textId="77777777" w:rsidR="0065528C" w:rsidRDefault="0065528C" w:rsidP="0065528C">
      <w:r w:rsidRPr="004B5C8E">
        <w:t xml:space="preserve"> on September 26. Paint has been purchased and is ready for tinting. The color scheme will remain neutral and consistent with the current palette, </w:t>
      </w:r>
    </w:p>
    <w:p w14:paraId="14AB7530" w14:textId="77777777" w:rsidR="0065528C" w:rsidRDefault="0065528C" w:rsidP="0065528C">
      <w:r w:rsidRPr="004B5C8E">
        <w:t>with possible use of complementary accent tones.</w:t>
      </w:r>
    </w:p>
    <w:p w14:paraId="10BB7EF1" w14:textId="0D0F142A" w:rsidR="0065528C" w:rsidRPr="004B5C8E" w:rsidRDefault="0065528C" w:rsidP="0065528C">
      <w:pPr>
        <w:pStyle w:val="ListParagraph"/>
        <w:numPr>
          <w:ilvl w:val="0"/>
          <w:numId w:val="20"/>
        </w:numPr>
        <w:spacing w:line="278" w:lineRule="auto"/>
      </w:pPr>
      <w:r>
        <w:t>Please see #3 for due diligence on saving money on the projects, including additional money identified and cost savings for paint.</w:t>
      </w:r>
    </w:p>
    <w:p w14:paraId="0401A87D" w14:textId="77777777" w:rsidR="0065528C" w:rsidRDefault="0065528C" w:rsidP="0065528C"/>
    <w:p w14:paraId="4EA97B15" w14:textId="12955CB2" w:rsidR="0065528C" w:rsidRPr="00D70E27" w:rsidRDefault="0065528C" w:rsidP="0065528C">
      <w:pPr>
        <w:rPr>
          <w:b/>
          <w:bCs/>
          <w:u w:val="single"/>
        </w:rPr>
      </w:pPr>
      <w:r w:rsidRPr="00D70E27">
        <w:rPr>
          <w:b/>
          <w:bCs/>
        </w:rPr>
        <w:t xml:space="preserve">2.  </w:t>
      </w:r>
      <w:r w:rsidRPr="004B5C8E">
        <w:rPr>
          <w:b/>
          <w:bCs/>
        </w:rPr>
        <w:t>Following the completion of</w:t>
      </w:r>
      <w:r w:rsidRPr="00D70E27">
        <w:rPr>
          <w:b/>
          <w:bCs/>
        </w:rPr>
        <w:t xml:space="preserve"> the already approved interior</w:t>
      </w:r>
      <w:r w:rsidRPr="004B5C8E">
        <w:rPr>
          <w:b/>
          <w:bCs/>
        </w:rPr>
        <w:t xml:space="preserve"> painting</w:t>
      </w:r>
      <w:r w:rsidRPr="00D70E27">
        <w:rPr>
          <w:b/>
          <w:bCs/>
        </w:rPr>
        <w:t>,</w:t>
      </w:r>
      <w:r w:rsidRPr="004B5C8E">
        <w:rPr>
          <w:b/>
          <w:bCs/>
        </w:rPr>
        <w:t xml:space="preserve"> the </w:t>
      </w:r>
      <w:r w:rsidRPr="00D70E27">
        <w:rPr>
          <w:b/>
          <w:bCs/>
        </w:rPr>
        <w:t>C</w:t>
      </w:r>
      <w:r w:rsidRPr="004B5C8E">
        <w:rPr>
          <w:b/>
          <w:bCs/>
        </w:rPr>
        <w:t xml:space="preserve">ommittee </w:t>
      </w:r>
      <w:r w:rsidRPr="00D70E27">
        <w:rPr>
          <w:b/>
          <w:bCs/>
        </w:rPr>
        <w:t xml:space="preserve">also requests for the </w:t>
      </w:r>
      <w:r w:rsidRPr="00D70E27">
        <w:rPr>
          <w:b/>
          <w:bCs/>
          <w:u w:val="single"/>
        </w:rPr>
        <w:t>CLUBHOUSE:</w:t>
      </w:r>
    </w:p>
    <w:p w14:paraId="56E3ACE5" w14:textId="77777777" w:rsidR="0065528C" w:rsidRDefault="0065528C" w:rsidP="0065528C">
      <w:pPr>
        <w:pStyle w:val="ListParagraph"/>
        <w:numPr>
          <w:ilvl w:val="0"/>
          <w:numId w:val="19"/>
        </w:numPr>
        <w:spacing w:line="278" w:lineRule="auto"/>
      </w:pPr>
      <w:r w:rsidRPr="004B5C8E">
        <w:t xml:space="preserve">the installation of medium oak–toned </w:t>
      </w:r>
      <w:r w:rsidRPr="00F54E29">
        <w:rPr>
          <w:b/>
          <w:bCs/>
        </w:rPr>
        <w:t>FLOORING</w:t>
      </w:r>
      <w:r w:rsidRPr="004B5C8E">
        <w:t xml:space="preserve"> to replace the current flooring, which has begun to rip along the edges</w:t>
      </w:r>
      <w:r>
        <w:t xml:space="preserve"> </w:t>
      </w:r>
      <w:r w:rsidRPr="00D70E27">
        <w:rPr>
          <w:u w:val="single"/>
        </w:rPr>
        <w:t>(</w:t>
      </w:r>
      <w:r>
        <w:rPr>
          <w:u w:val="single"/>
        </w:rPr>
        <w:t>S</w:t>
      </w:r>
      <w:r w:rsidRPr="00D70E27">
        <w:rPr>
          <w:u w:val="single"/>
        </w:rPr>
        <w:t>ee #4 below)</w:t>
      </w:r>
      <w:r>
        <w:t xml:space="preserve">  </w:t>
      </w:r>
    </w:p>
    <w:p w14:paraId="776CA5FA" w14:textId="77777777" w:rsidR="0065528C" w:rsidRDefault="0065528C" w:rsidP="0065528C">
      <w:pPr>
        <w:pStyle w:val="ListParagraph"/>
        <w:numPr>
          <w:ilvl w:val="0"/>
          <w:numId w:val="19"/>
        </w:numPr>
        <w:spacing w:line="278" w:lineRule="auto"/>
      </w:pPr>
      <w:r w:rsidRPr="00F54E29">
        <w:rPr>
          <w:b/>
          <w:bCs/>
        </w:rPr>
        <w:t>EXTERIOR PAINTING</w:t>
      </w:r>
      <w:r>
        <w:t xml:space="preserve"> </w:t>
      </w:r>
      <w:r w:rsidRPr="00D70E27">
        <w:rPr>
          <w:u w:val="single"/>
        </w:rPr>
        <w:t>(See item #5 below)</w:t>
      </w:r>
    </w:p>
    <w:p w14:paraId="1E287164" w14:textId="77777777" w:rsidR="0065528C" w:rsidRDefault="0065528C" w:rsidP="0065528C">
      <w:pPr>
        <w:pStyle w:val="ListParagraph"/>
        <w:numPr>
          <w:ilvl w:val="0"/>
          <w:numId w:val="19"/>
        </w:numPr>
        <w:spacing w:line="278" w:lineRule="auto"/>
      </w:pPr>
      <w:r>
        <w:t>updated</w:t>
      </w:r>
      <w:r w:rsidRPr="00F54E29">
        <w:rPr>
          <w:b/>
          <w:bCs/>
        </w:rPr>
        <w:t xml:space="preserve"> LIGHTING</w:t>
      </w:r>
      <w:r>
        <w:t xml:space="preserve">, and </w:t>
      </w:r>
    </w:p>
    <w:p w14:paraId="1092CFB0" w14:textId="77777777" w:rsidR="0065528C" w:rsidRPr="004B5C8E" w:rsidRDefault="0065528C" w:rsidP="0065528C">
      <w:pPr>
        <w:pStyle w:val="ListParagraph"/>
        <w:numPr>
          <w:ilvl w:val="0"/>
          <w:numId w:val="19"/>
        </w:numPr>
        <w:spacing w:line="278" w:lineRule="auto"/>
      </w:pPr>
      <w:r>
        <w:t>replacing the large conference table for ease of movement and protection of new flooring</w:t>
      </w:r>
    </w:p>
    <w:p w14:paraId="6B365BEA" w14:textId="77777777" w:rsidR="0065528C" w:rsidRPr="004B5C8E" w:rsidRDefault="0065528C" w:rsidP="0065528C"/>
    <w:p w14:paraId="1F711D11" w14:textId="77777777" w:rsidR="0065528C" w:rsidRPr="004B5C8E" w:rsidRDefault="0065528C" w:rsidP="0065528C">
      <w:r>
        <w:rPr>
          <w:b/>
          <w:bCs/>
        </w:rPr>
        <w:t>3. DUE DILIGENCE for COST SAVINGS</w:t>
      </w:r>
      <w:r w:rsidRPr="004B5C8E">
        <w:rPr>
          <w:b/>
          <w:bCs/>
        </w:rPr>
        <w:t xml:space="preserve"> Additional Interior Paint</w:t>
      </w:r>
      <w:r>
        <w:rPr>
          <w:b/>
          <w:bCs/>
        </w:rPr>
        <w:t>ing Moneys Identified</w:t>
      </w:r>
    </w:p>
    <w:p w14:paraId="5174CECB" w14:textId="6F3C0CEB" w:rsidR="0065528C" w:rsidRDefault="0065528C" w:rsidP="0065528C">
      <w:pPr>
        <w:pStyle w:val="ListParagraph"/>
        <w:numPr>
          <w:ilvl w:val="0"/>
          <w:numId w:val="21"/>
        </w:numPr>
        <w:spacing w:line="278" w:lineRule="auto"/>
      </w:pPr>
      <w:r w:rsidRPr="004B5C8E">
        <w:t>The committee has identified</w:t>
      </w:r>
      <w:r w:rsidRPr="00D70E27">
        <w:rPr>
          <w:b/>
          <w:bCs/>
        </w:rPr>
        <w:t xml:space="preserve"> additional funding (approximately $3,000 under line item for pool maintenance) </w:t>
      </w:r>
      <w:r w:rsidRPr="004B5C8E">
        <w:t xml:space="preserve">to support the painting of the </w:t>
      </w:r>
      <w:r>
        <w:t xml:space="preserve">entry to the </w:t>
      </w:r>
    </w:p>
    <w:p w14:paraId="092E35BD" w14:textId="77777777" w:rsidR="0065528C" w:rsidRDefault="0065528C" w:rsidP="0065528C">
      <w:pPr>
        <w:ind w:left="720"/>
      </w:pPr>
      <w:r>
        <w:t xml:space="preserve">Clubhouse, hallway, and both the </w:t>
      </w:r>
      <w:r w:rsidRPr="004B5C8E">
        <w:t xml:space="preserve">men’s and women’s dressing rooms. </w:t>
      </w:r>
      <w:r>
        <w:t>T</w:t>
      </w:r>
      <w:r w:rsidRPr="004B5C8E">
        <w:t xml:space="preserve">his painting </w:t>
      </w:r>
      <w:r>
        <w:t>will be</w:t>
      </w:r>
      <w:r w:rsidRPr="004B5C8E">
        <w:t xml:space="preserve"> completed during the same timeline as the main clubhouse interior. </w:t>
      </w:r>
    </w:p>
    <w:p w14:paraId="4CD04E07" w14:textId="77777777" w:rsidR="0065528C" w:rsidRDefault="0065528C" w:rsidP="0065528C">
      <w:pPr>
        <w:ind w:left="720"/>
      </w:pPr>
      <w:r w:rsidRPr="004B5C8E">
        <w:t>Paint colors are yet to be determined</w:t>
      </w:r>
      <w:r>
        <w:t>.</w:t>
      </w:r>
      <w:r w:rsidRPr="007149A5">
        <w:t xml:space="preserve"> </w:t>
      </w:r>
      <w:r>
        <w:t xml:space="preserve">FOR CONSIDERATION of Interior ceilings:  </w:t>
      </w:r>
    </w:p>
    <w:p w14:paraId="6E4E4F7C" w14:textId="77777777" w:rsidR="0065528C" w:rsidRPr="007149A5" w:rsidRDefault="0065528C" w:rsidP="0065528C">
      <w:pPr>
        <w:pStyle w:val="ListParagraph"/>
        <w:numPr>
          <w:ilvl w:val="0"/>
          <w:numId w:val="21"/>
        </w:numPr>
        <w:spacing w:line="278" w:lineRule="auto"/>
        <w:rPr>
          <w:b/>
          <w:bCs/>
        </w:rPr>
      </w:pPr>
      <w:r>
        <w:rPr>
          <w:b/>
          <w:bCs/>
        </w:rPr>
        <w:t>Please a</w:t>
      </w:r>
      <w:r w:rsidRPr="007149A5">
        <w:rPr>
          <w:b/>
          <w:bCs/>
        </w:rPr>
        <w:t xml:space="preserve">dd $850 for Synergy LLC painting for repair and painting of entry, hallway, and </w:t>
      </w:r>
      <w:r>
        <w:rPr>
          <w:b/>
          <w:bCs/>
        </w:rPr>
        <w:t xml:space="preserve">two </w:t>
      </w:r>
      <w:r w:rsidRPr="007149A5">
        <w:rPr>
          <w:b/>
          <w:bCs/>
        </w:rPr>
        <w:t>bathrooms</w:t>
      </w:r>
      <w:r>
        <w:rPr>
          <w:b/>
          <w:bCs/>
        </w:rPr>
        <w:t xml:space="preserve"> from the additional funding for pool maintenance. </w:t>
      </w:r>
    </w:p>
    <w:p w14:paraId="4D4C4C4B" w14:textId="77777777" w:rsidR="0065528C" w:rsidRDefault="0065528C" w:rsidP="0065528C">
      <w:pPr>
        <w:pStyle w:val="ListParagraph"/>
        <w:numPr>
          <w:ilvl w:val="0"/>
          <w:numId w:val="21"/>
        </w:numPr>
        <w:spacing w:line="278" w:lineRule="auto"/>
      </w:pPr>
      <w:r w:rsidRPr="00D70E27">
        <w:rPr>
          <w:b/>
          <w:bCs/>
        </w:rPr>
        <w:t>Cost Savings of $691.09 Through Lowe’s Professional Plan for All Interior Paint</w:t>
      </w:r>
    </w:p>
    <w:p w14:paraId="0317CA04" w14:textId="77777777" w:rsidR="0065528C" w:rsidRDefault="0065528C" w:rsidP="0065528C">
      <w:pPr>
        <w:ind w:left="720"/>
      </w:pPr>
      <w:r>
        <w:lastRenderedPageBreak/>
        <w:t xml:space="preserve"> P</w:t>
      </w:r>
      <w:r w:rsidRPr="004B5C8E">
        <w:t xml:space="preserve">aint </w:t>
      </w:r>
      <w:r>
        <w:t>has been purchased through Lowe’s Professional program at buy one/get one free. The total cost for paint for the</w:t>
      </w:r>
    </w:p>
    <w:p w14:paraId="42ADBD17" w14:textId="279F3F1D" w:rsidR="0065528C" w:rsidRDefault="0065528C" w:rsidP="0065528C">
      <w:pPr>
        <w:ind w:left="720"/>
        <w:rPr>
          <w:b/>
          <w:bCs/>
        </w:rPr>
      </w:pPr>
      <w:r>
        <w:t>entire Clubhouse was $</w:t>
      </w:r>
      <w:r w:rsidRPr="00C53F6B">
        <w:rPr>
          <w:b/>
          <w:bCs/>
        </w:rPr>
        <w:t xml:space="preserve">1382.18; </w:t>
      </w:r>
      <w:r>
        <w:t xml:space="preserve">we now have access to the rebate in the form of a “credit card” for the 50% of the amount of the purchase, yielding BCC </w:t>
      </w:r>
      <w:r w:rsidRPr="00C53F6B">
        <w:rPr>
          <w:b/>
          <w:bCs/>
        </w:rPr>
        <w:t xml:space="preserve">$691.09 </w:t>
      </w:r>
    </w:p>
    <w:p w14:paraId="1E3BF9B2" w14:textId="2BE79156" w:rsidR="0065528C" w:rsidRDefault="0065528C" w:rsidP="0065528C">
      <w:pPr>
        <w:ind w:left="720"/>
      </w:pPr>
      <w:r>
        <w:t>and thereby reducing the overall cost of the repair to the Clubhouse.  We plan to use these savings for finishing the clubhouse, including buying paint supplies for interior ($300), kitchen cabinet knobs,</w:t>
      </w:r>
    </w:p>
    <w:p w14:paraId="7DE6E013" w14:textId="77777777" w:rsidR="0065528C" w:rsidRDefault="0065528C" w:rsidP="0065528C">
      <w:pPr>
        <w:ind w:left="720"/>
      </w:pPr>
      <w:r>
        <w:t xml:space="preserve">gliders for tables and chairs, rugs for entries to prevent water or mud from being tracked in, and possibly some light fixtures. </w:t>
      </w:r>
    </w:p>
    <w:p w14:paraId="1D2F44DF" w14:textId="77777777" w:rsidR="0065528C" w:rsidRDefault="0065528C" w:rsidP="0065528C"/>
    <w:p w14:paraId="3971DE2D" w14:textId="77777777" w:rsidR="0065528C" w:rsidRDefault="0065528C" w:rsidP="0065528C">
      <w:pPr>
        <w:rPr>
          <w:b/>
          <w:bCs/>
        </w:rPr>
      </w:pPr>
      <w:r w:rsidRPr="00D70E27">
        <w:rPr>
          <w:b/>
          <w:bCs/>
        </w:rPr>
        <w:t>4.</w:t>
      </w:r>
      <w:r>
        <w:rPr>
          <w:b/>
          <w:bCs/>
        </w:rPr>
        <w:t xml:space="preserve">  NEW REQUEST for 2026: Installation of Flooring in entry and Main Room and Kitchen</w:t>
      </w:r>
    </w:p>
    <w:p w14:paraId="606542E8" w14:textId="2363995E" w:rsidR="0065528C" w:rsidRDefault="0065528C" w:rsidP="0065528C">
      <w:pPr>
        <w:pStyle w:val="ListParagraph"/>
        <w:numPr>
          <w:ilvl w:val="0"/>
          <w:numId w:val="21"/>
        </w:numPr>
        <w:spacing w:line="278" w:lineRule="auto"/>
      </w:pPr>
      <w:r w:rsidRPr="00390916">
        <w:t>As previously presented, bids came in from 3 sources</w:t>
      </w:r>
      <w:r>
        <w:t xml:space="preserve">.  Empire quoted $23,000, </w:t>
      </w:r>
      <w:r w:rsidRPr="00390916">
        <w:t>JK</w:t>
      </w:r>
      <w:r>
        <w:t xml:space="preserve"> CARPET quoted $7,100.</w:t>
      </w:r>
    </w:p>
    <w:p w14:paraId="27C4A0F7" w14:textId="00870D6A" w:rsidR="0065528C" w:rsidRPr="00390916" w:rsidRDefault="0065528C" w:rsidP="0065528C">
      <w:pPr>
        <w:pStyle w:val="ListParagraph"/>
        <w:numPr>
          <w:ilvl w:val="0"/>
          <w:numId w:val="21"/>
        </w:numPr>
        <w:spacing w:line="278" w:lineRule="auto"/>
      </w:pPr>
      <w:r>
        <w:t xml:space="preserve">The </w:t>
      </w:r>
      <w:r w:rsidRPr="00F26594">
        <w:rPr>
          <w:b/>
          <w:bCs/>
        </w:rPr>
        <w:t>Committee recommends the bid from Thomas Kay Flooring at $7800</w:t>
      </w:r>
      <w:r w:rsidRPr="00390916">
        <w:t xml:space="preserve"> which includes installation</w:t>
      </w:r>
      <w:r>
        <w:t xml:space="preserve"> and products needed </w:t>
      </w:r>
      <w:r w:rsidRPr="00390916">
        <w:t xml:space="preserve">of luxe vinyl </w:t>
      </w:r>
    </w:p>
    <w:p w14:paraId="3D5FDFAC" w14:textId="31242BAF" w:rsidR="0065528C" w:rsidRDefault="0065528C" w:rsidP="0065528C">
      <w:pPr>
        <w:ind w:left="720"/>
      </w:pPr>
      <w:r>
        <w:t>i</w:t>
      </w:r>
      <w:r w:rsidRPr="00390916">
        <w:t xml:space="preserve">n the entry and main room with the kitchen. </w:t>
      </w:r>
      <w:r>
        <w:t xml:space="preserve">The quality of the design help from Maureen Reynolds and product is superior to the others offered. </w:t>
      </w:r>
      <w:r w:rsidRPr="00390916">
        <w:t>We will need to do the wooden steps.</w:t>
      </w:r>
    </w:p>
    <w:p w14:paraId="2214AF50" w14:textId="77777777" w:rsidR="0065528C" w:rsidRDefault="0065528C" w:rsidP="0065528C">
      <w:pPr>
        <w:rPr>
          <w:b/>
          <w:bCs/>
        </w:rPr>
      </w:pPr>
    </w:p>
    <w:p w14:paraId="0E966423" w14:textId="77777777" w:rsidR="0065528C" w:rsidRPr="004B5C8E" w:rsidRDefault="0065528C" w:rsidP="0065528C">
      <w:r>
        <w:rPr>
          <w:b/>
          <w:bCs/>
        </w:rPr>
        <w:t xml:space="preserve">5. NEW REQUEST for 2026: </w:t>
      </w:r>
      <w:r w:rsidRPr="004B5C8E">
        <w:rPr>
          <w:b/>
          <w:bCs/>
        </w:rPr>
        <w:t xml:space="preserve">Exterior Painting </w:t>
      </w:r>
      <w:r>
        <w:rPr>
          <w:b/>
          <w:bCs/>
        </w:rPr>
        <w:t>of the Clubhouse</w:t>
      </w:r>
    </w:p>
    <w:p w14:paraId="3A8C3E8C" w14:textId="64CC162C" w:rsidR="0065528C" w:rsidRDefault="0065528C" w:rsidP="0065528C">
      <w:r w:rsidRPr="004B5C8E">
        <w:t xml:space="preserve">The committee recommends </w:t>
      </w:r>
      <w:r>
        <w:t xml:space="preserve">accepting </w:t>
      </w:r>
      <w:r w:rsidRPr="004B5C8E">
        <w:t>that bid</w:t>
      </w:r>
      <w:r>
        <w:t xml:space="preserve"> </w:t>
      </w:r>
      <w:r w:rsidRPr="004B5C8E">
        <w:t>for exterior painting of the clubhouse</w:t>
      </w:r>
      <w:r>
        <w:t>,</w:t>
      </w:r>
      <w:r w:rsidRPr="004B5C8E">
        <w:t xml:space="preserve"> with the goal of including this in the 202</w:t>
      </w:r>
      <w:r>
        <w:t xml:space="preserve">6 </w:t>
      </w:r>
      <w:r w:rsidRPr="004B5C8E">
        <w:t>budget cycle.</w:t>
      </w:r>
    </w:p>
    <w:p w14:paraId="314864AA" w14:textId="24CE3DE5" w:rsidR="0065528C" w:rsidRDefault="0065528C" w:rsidP="0065528C">
      <w:pPr>
        <w:pStyle w:val="ListParagraph"/>
        <w:numPr>
          <w:ilvl w:val="0"/>
          <w:numId w:val="22"/>
        </w:numPr>
        <w:spacing w:line="278" w:lineRule="auto"/>
      </w:pPr>
      <w:r>
        <w:t>Note: We</w:t>
      </w:r>
      <w:r w:rsidRPr="004A37E0">
        <w:t xml:space="preserve"> will provide the paint, approximately 21 gallons for the exterior including trim, and 10 gallons if we do the fencing as well.</w:t>
      </w:r>
      <w:r w:rsidRPr="000125F1">
        <w:rPr>
          <w:rFonts w:ascii="Arial" w:hAnsi="Arial" w:cs="Arial"/>
          <w:color w:val="222222"/>
          <w:sz w:val="28"/>
          <w:szCs w:val="28"/>
          <w:shd w:val="clear" w:color="auto" w:fill="FFFFFF"/>
        </w:rPr>
        <w:t xml:space="preserve"> </w:t>
      </w:r>
    </w:p>
    <w:p w14:paraId="414AA580" w14:textId="15273E69" w:rsidR="0065528C" w:rsidRPr="00532565" w:rsidRDefault="0065528C" w:rsidP="0065528C">
      <w:pPr>
        <w:pStyle w:val="ListParagraph"/>
        <w:numPr>
          <w:ilvl w:val="0"/>
          <w:numId w:val="22"/>
        </w:numPr>
        <w:spacing w:line="278" w:lineRule="auto"/>
        <w:rPr>
          <w:b/>
          <w:bCs/>
        </w:rPr>
      </w:pPr>
      <w:r>
        <w:t xml:space="preserve"> </w:t>
      </w:r>
      <w:r w:rsidRPr="00532565">
        <w:rPr>
          <w:b/>
          <w:bCs/>
        </w:rPr>
        <w:t>If we buy paint from Lowe’s Professional Plan from October 9-15</w:t>
      </w:r>
      <w:r w:rsidRPr="00532565">
        <w:rPr>
          <w:b/>
          <w:bCs/>
          <w:vertAlign w:val="superscript"/>
        </w:rPr>
        <w:t>th</w:t>
      </w:r>
      <w:r w:rsidRPr="00532565">
        <w:rPr>
          <w:b/>
          <w:bCs/>
        </w:rPr>
        <w:t>, we can get $45/ 5-gallon bucket plus 20% off the best EXTERIOR PAINT, VALSPAR DEFENSE.</w:t>
      </w:r>
    </w:p>
    <w:p w14:paraId="67BBEDDF" w14:textId="77777777" w:rsidR="0065528C" w:rsidRPr="000125F1" w:rsidRDefault="0065528C" w:rsidP="0065528C">
      <w:r>
        <w:t xml:space="preserve">               </w:t>
      </w:r>
      <w:r w:rsidRPr="000125F1">
        <w:t>Exterior Clubhouse 21 gallons paint cost: $927.39</w:t>
      </w:r>
    </w:p>
    <w:p w14:paraId="2FA18411" w14:textId="1037F88D" w:rsidR="0065528C" w:rsidRPr="000125F1" w:rsidRDefault="0065528C" w:rsidP="0065528C">
      <w:r w:rsidRPr="000125F1">
        <w:t xml:space="preserve">               Fence 10 gallons paint cost $442</w:t>
      </w:r>
    </w:p>
    <w:p w14:paraId="625443E9" w14:textId="77777777" w:rsidR="0065528C" w:rsidRPr="00532565" w:rsidRDefault="0065528C" w:rsidP="0065528C">
      <w:pPr>
        <w:ind w:left="720"/>
        <w:rPr>
          <w:b/>
          <w:bCs/>
        </w:rPr>
      </w:pPr>
      <w:r>
        <w:rPr>
          <w:b/>
          <w:bCs/>
        </w:rPr>
        <w:t xml:space="preserve">Total paint </w:t>
      </w:r>
      <w:r w:rsidRPr="000125F1">
        <w:rPr>
          <w:b/>
          <w:bCs/>
          <w:sz w:val="28"/>
          <w:szCs w:val="28"/>
        </w:rPr>
        <w:t>1,369.39</w:t>
      </w:r>
      <w:r>
        <w:rPr>
          <w:b/>
          <w:bCs/>
          <w:sz w:val="28"/>
          <w:szCs w:val="28"/>
        </w:rPr>
        <w:t xml:space="preserve"> if we buy paint from 10/9-15</w:t>
      </w:r>
      <w:r w:rsidRPr="000125F1">
        <w:rPr>
          <w:b/>
          <w:bCs/>
          <w:sz w:val="28"/>
          <w:szCs w:val="28"/>
          <w:vertAlign w:val="superscript"/>
        </w:rPr>
        <w:t>th</w:t>
      </w:r>
      <w:r>
        <w:rPr>
          <w:b/>
          <w:bCs/>
          <w:sz w:val="28"/>
          <w:szCs w:val="28"/>
        </w:rPr>
        <w:t xml:space="preserve"> during the sale. </w:t>
      </w:r>
    </w:p>
    <w:p w14:paraId="55BE2346" w14:textId="009C5E9A" w:rsidR="0065528C" w:rsidRPr="004A37E0" w:rsidRDefault="0065528C" w:rsidP="0065528C">
      <w:r>
        <w:t>We have 3 bids for</w:t>
      </w:r>
      <w:r w:rsidRPr="004A37E0">
        <w:t xml:space="preserve"> </w:t>
      </w:r>
      <w:r w:rsidRPr="00B86010">
        <w:rPr>
          <w:b/>
          <w:bCs/>
        </w:rPr>
        <w:t xml:space="preserve">Clubhouse </w:t>
      </w:r>
      <w:r w:rsidRPr="004A37E0">
        <w:rPr>
          <w:b/>
          <w:bCs/>
        </w:rPr>
        <w:t>EXTERIOR PAINTING (</w:t>
      </w:r>
      <w:r w:rsidRPr="004A37E0">
        <w:t xml:space="preserve">Labor only): Please note that several </w:t>
      </w:r>
      <w:r>
        <w:t>a</w:t>
      </w:r>
      <w:r w:rsidRPr="004A37E0">
        <w:t xml:space="preserve">reas of the fence surrounding the pool need repair. </w:t>
      </w:r>
    </w:p>
    <w:p w14:paraId="7A5C2844" w14:textId="68D3A1D8" w:rsidR="0065528C" w:rsidRDefault="0065528C" w:rsidP="0065528C">
      <w:pPr>
        <w:numPr>
          <w:ilvl w:val="0"/>
          <w:numId w:val="18"/>
        </w:numPr>
        <w:spacing w:line="278" w:lineRule="auto"/>
      </w:pPr>
      <w:r w:rsidRPr="004A37E0">
        <w:rPr>
          <w:u w:val="single"/>
        </w:rPr>
        <w:t>Maintain NW</w:t>
      </w:r>
      <w:r>
        <w:rPr>
          <w:u w:val="single"/>
        </w:rPr>
        <w:t xml:space="preserve">; </w:t>
      </w:r>
      <w:r w:rsidRPr="004A37E0">
        <w:t>$</w:t>
      </w:r>
      <w:r>
        <w:t>4813.00 labor only + $3000 soffit/eave/trim repair + $765 site prep=</w:t>
      </w:r>
      <w:r w:rsidRPr="00210B8B">
        <w:rPr>
          <w:b/>
          <w:bCs/>
        </w:rPr>
        <w:t>$8578</w:t>
      </w:r>
    </w:p>
    <w:p w14:paraId="3C81B1DD" w14:textId="77777777" w:rsidR="0065528C" w:rsidRDefault="0065528C" w:rsidP="0065528C">
      <w:pPr>
        <w:numPr>
          <w:ilvl w:val="0"/>
          <w:numId w:val="23"/>
        </w:numPr>
        <w:spacing w:after="13" w:line="249" w:lineRule="auto"/>
        <w:ind w:hanging="360"/>
      </w:pPr>
      <w:r w:rsidRPr="00E57383">
        <w:rPr>
          <w:u w:val="single"/>
        </w:rPr>
        <w:t>Synergy, LLC;</w:t>
      </w:r>
      <w:r w:rsidRPr="004A37E0">
        <w:t xml:space="preserve"> </w:t>
      </w:r>
      <w:r>
        <w:t>(The Committee notes that Synergy is painting the interior of the Clubhouse, per Board approval</w:t>
      </w:r>
      <w:r w:rsidRPr="00D17A91">
        <w:t>)</w:t>
      </w:r>
    </w:p>
    <w:p w14:paraId="56913A2F" w14:textId="766557F3" w:rsidR="0065528C" w:rsidRPr="00D17A91" w:rsidRDefault="0065528C" w:rsidP="0065528C">
      <w:pPr>
        <w:spacing w:after="13" w:line="249" w:lineRule="auto"/>
        <w:ind w:left="885"/>
      </w:pPr>
      <w:r w:rsidRPr="00D17A91">
        <w:t xml:space="preserve"> </w:t>
      </w:r>
      <w:r w:rsidRPr="00D17A91">
        <w:rPr>
          <w:rFonts w:eastAsia="Times New Roman" w:cs="Times New Roman"/>
        </w:rPr>
        <w:t>Scrape any peeling paint, replace failing/missing caulk, spot prime any bare wood</w:t>
      </w:r>
      <w:r>
        <w:rPr>
          <w:rFonts w:eastAsia="Times New Roman" w:cs="Times New Roman"/>
        </w:rPr>
        <w:t>.</w:t>
      </w:r>
      <w:r w:rsidRPr="00D17A91">
        <w:rPr>
          <w:rFonts w:eastAsia="Times New Roman" w:cs="Times New Roman"/>
        </w:rPr>
        <w:t xml:space="preserve"> </w:t>
      </w:r>
    </w:p>
    <w:p w14:paraId="1C72012E" w14:textId="02D18378" w:rsidR="0065528C" w:rsidRDefault="0065528C" w:rsidP="0065528C">
      <w:pPr>
        <w:ind w:left="885"/>
      </w:pPr>
      <w:r w:rsidRPr="00D17A91">
        <w:rPr>
          <w:rFonts w:ascii="Times New Roman" w:eastAsia="Times New Roman" w:hAnsi="Times New Roman" w:cs="Times New Roman"/>
          <w:sz w:val="22"/>
        </w:rPr>
        <w:t>E</w:t>
      </w:r>
      <w:r w:rsidRPr="00D17A91">
        <w:rPr>
          <w:rFonts w:eastAsia="Times New Roman" w:cs="Times New Roman"/>
        </w:rPr>
        <w:t>xterior pressure wash and repaint of club-house $</w:t>
      </w:r>
      <w:r w:rsidRPr="00D17A91">
        <w:rPr>
          <w:rFonts w:eastAsia="Times New Roman" w:cs="Times New Roman"/>
          <w:b/>
          <w:bCs/>
        </w:rPr>
        <w:t>3,750.00</w:t>
      </w:r>
    </w:p>
    <w:p w14:paraId="5CA40EF6" w14:textId="77777777" w:rsidR="0065528C" w:rsidRPr="00E57383" w:rsidRDefault="0065528C" w:rsidP="0065528C">
      <w:pPr>
        <w:pStyle w:val="ListParagraph"/>
        <w:numPr>
          <w:ilvl w:val="0"/>
          <w:numId w:val="18"/>
        </w:numPr>
        <w:spacing w:line="278" w:lineRule="auto"/>
      </w:pPr>
      <w:r w:rsidRPr="004A37E0">
        <w:t> </w:t>
      </w:r>
      <w:r w:rsidRPr="00E57383">
        <w:rPr>
          <w:u w:val="single"/>
        </w:rPr>
        <w:t>Boles Painting</w:t>
      </w:r>
      <w:r w:rsidRPr="004A37E0">
        <w:t> (CCB 218910 Note: Boles' bid was good up to April only</w:t>
      </w:r>
      <w:r>
        <w:t>)</w:t>
      </w:r>
      <w:r w:rsidRPr="00E57383">
        <w:rPr>
          <w:rFonts w:ascii="Inter" w:eastAsia="Times New Roman" w:hAnsi="Inter"/>
          <w:color w:val="444444"/>
        </w:rPr>
        <w:t xml:space="preserve"> </w:t>
      </w:r>
      <w:r w:rsidRPr="00E57383">
        <w:rPr>
          <w:rStyle w:val="css-1cnptco"/>
          <w:rFonts w:ascii="Inter" w:eastAsia="Times New Roman" w:hAnsi="Inter"/>
          <w:bCs/>
          <w:color w:val="444444"/>
        </w:rPr>
        <w:t>USD </w:t>
      </w:r>
      <w:r w:rsidRPr="00210B8B">
        <w:rPr>
          <w:rStyle w:val="css-1cnptco"/>
          <w:rFonts w:ascii="Inter" w:eastAsia="Times New Roman" w:hAnsi="Inter"/>
          <w:bCs/>
          <w:color w:val="444444"/>
        </w:rPr>
        <w:t>$4,241.00</w:t>
      </w:r>
    </w:p>
    <w:p w14:paraId="1CDED7A0" w14:textId="77777777" w:rsidR="0065528C" w:rsidRPr="004B5C8E" w:rsidRDefault="0065528C" w:rsidP="0065528C"/>
    <w:p w14:paraId="2C02C9F3" w14:textId="77777777" w:rsidR="0065528C" w:rsidRPr="004B5C8E" w:rsidRDefault="0065528C" w:rsidP="0065528C">
      <w:r>
        <w:rPr>
          <w:b/>
          <w:bCs/>
        </w:rPr>
        <w:t xml:space="preserve">6. </w:t>
      </w:r>
      <w:r w:rsidRPr="004B5C8E">
        <w:rPr>
          <w:b/>
          <w:bCs/>
        </w:rPr>
        <w:t xml:space="preserve"> </w:t>
      </w:r>
      <w:r>
        <w:rPr>
          <w:b/>
          <w:bCs/>
        </w:rPr>
        <w:t xml:space="preserve">LIGHTING </w:t>
      </w:r>
      <w:r w:rsidRPr="004B5C8E">
        <w:rPr>
          <w:b/>
          <w:bCs/>
        </w:rPr>
        <w:t>Updates</w:t>
      </w:r>
    </w:p>
    <w:p w14:paraId="020A4B4B" w14:textId="77777777" w:rsidR="0065528C" w:rsidRPr="004B5C8E" w:rsidRDefault="0065528C" w:rsidP="0065528C">
      <w:r w:rsidRPr="004B5C8E">
        <w:t xml:space="preserve">To complete the interior refresh, the committee also recommends </w:t>
      </w:r>
      <w:r>
        <w:t>safety and design</w:t>
      </w:r>
      <w:r w:rsidRPr="004B5C8E">
        <w:t xml:space="preserve"> upgrades, including:</w:t>
      </w:r>
    </w:p>
    <w:p w14:paraId="5FF731D1" w14:textId="77777777" w:rsidR="0065528C" w:rsidRDefault="0065528C" w:rsidP="0065528C">
      <w:pPr>
        <w:numPr>
          <w:ilvl w:val="0"/>
          <w:numId w:val="17"/>
        </w:numPr>
        <w:spacing w:line="278" w:lineRule="auto"/>
      </w:pPr>
      <w:r w:rsidRPr="004B5C8E">
        <w:t>Replacement of the current pendant lighting</w:t>
      </w:r>
      <w:r>
        <w:t xml:space="preserve"> in the main room to dimmable LED fixtures, and </w:t>
      </w:r>
    </w:p>
    <w:p w14:paraId="293F1A43" w14:textId="77777777" w:rsidR="0065528C" w:rsidRPr="004B5C8E" w:rsidRDefault="0065528C" w:rsidP="0065528C">
      <w:pPr>
        <w:numPr>
          <w:ilvl w:val="0"/>
          <w:numId w:val="17"/>
        </w:numPr>
        <w:spacing w:line="278" w:lineRule="auto"/>
      </w:pPr>
      <w:r>
        <w:t xml:space="preserve">Replacement of fluorescent tube lighting in the kitchen, entry, and bathrooms to updated LED fixtures. </w:t>
      </w:r>
    </w:p>
    <w:p w14:paraId="74DF4611" w14:textId="21EAAECC" w:rsidR="0065528C" w:rsidRDefault="0065528C" w:rsidP="0065528C">
      <w:pPr>
        <w:pStyle w:val="ListParagraph"/>
        <w:numPr>
          <w:ilvl w:val="0"/>
          <w:numId w:val="17"/>
        </w:numPr>
        <w:spacing w:line="278" w:lineRule="auto"/>
        <w:rPr>
          <w:b/>
          <w:bCs/>
        </w:rPr>
      </w:pPr>
      <w:r w:rsidRPr="00DD1787">
        <w:rPr>
          <w:b/>
          <w:bCs/>
        </w:rPr>
        <w:t xml:space="preserve">Bid from Thomas Kay flooring: 5 globe lights plus kitchen light: </w:t>
      </w:r>
      <w:r>
        <w:rPr>
          <w:b/>
          <w:bCs/>
        </w:rPr>
        <w:t xml:space="preserve">5 @ $591= $2955 (Soft dimmable LED lights for 3 by windows and 2 spots by fireplace) </w:t>
      </w:r>
    </w:p>
    <w:p w14:paraId="348FF030" w14:textId="77777777" w:rsidR="0065528C" w:rsidRDefault="0065528C" w:rsidP="0065528C">
      <w:pPr>
        <w:pStyle w:val="ListParagraph"/>
        <w:numPr>
          <w:ilvl w:val="0"/>
          <w:numId w:val="17"/>
        </w:numPr>
        <w:spacing w:line="278" w:lineRule="auto"/>
        <w:rPr>
          <w:b/>
          <w:bCs/>
        </w:rPr>
      </w:pPr>
      <w:r>
        <w:rPr>
          <w:b/>
          <w:bCs/>
        </w:rPr>
        <w:t xml:space="preserve">New kitchen light: $370 (will hang on the slanted ceiling) </w:t>
      </w:r>
    </w:p>
    <w:p w14:paraId="10FE3E94" w14:textId="77777777" w:rsidR="0065528C" w:rsidRDefault="0065528C" w:rsidP="0065528C">
      <w:pPr>
        <w:pStyle w:val="ListParagraph"/>
        <w:numPr>
          <w:ilvl w:val="0"/>
          <w:numId w:val="17"/>
        </w:numPr>
        <w:spacing w:line="278" w:lineRule="auto"/>
        <w:rPr>
          <w:b/>
          <w:bCs/>
        </w:rPr>
      </w:pPr>
      <w:r>
        <w:rPr>
          <w:b/>
          <w:bCs/>
        </w:rPr>
        <w:t xml:space="preserve">New ceiling fan: $580 (brushed nickel to match the suspension rods on globe lights) </w:t>
      </w:r>
    </w:p>
    <w:p w14:paraId="04B35EC7" w14:textId="77777777" w:rsidR="0065528C" w:rsidRPr="00DD1787" w:rsidRDefault="0065528C" w:rsidP="0065528C">
      <w:pPr>
        <w:pStyle w:val="ListParagraph"/>
        <w:numPr>
          <w:ilvl w:val="0"/>
          <w:numId w:val="17"/>
        </w:numPr>
        <w:spacing w:line="278" w:lineRule="auto"/>
        <w:rPr>
          <w:b/>
          <w:bCs/>
        </w:rPr>
      </w:pPr>
      <w:r>
        <w:rPr>
          <w:b/>
          <w:bCs/>
        </w:rPr>
        <w:t xml:space="preserve">Note we could get these from Lowe’s if we spend up to $2000 on any products except paint and get reduced price. </w:t>
      </w:r>
    </w:p>
    <w:p w14:paraId="7047B5CE" w14:textId="77777777" w:rsidR="0065528C" w:rsidRDefault="0065528C" w:rsidP="0065528C">
      <w:r w:rsidRPr="004B5C8E">
        <w:t>These finishing touches would provide</w:t>
      </w:r>
      <w:r>
        <w:t xml:space="preserve"> improved lighting plus</w:t>
      </w:r>
      <w:r w:rsidRPr="004B5C8E">
        <w:t xml:space="preserve"> a polished and updated look to the clubhouse interior.</w:t>
      </w:r>
    </w:p>
    <w:p w14:paraId="0A16A4EA" w14:textId="77777777" w:rsidR="0065528C" w:rsidRPr="004B5C8E" w:rsidRDefault="0065528C" w:rsidP="0065528C">
      <w:r w:rsidRPr="004B5C8E">
        <w:lastRenderedPageBreak/>
        <w:br/>
      </w:r>
      <w:r>
        <w:rPr>
          <w:b/>
          <w:bCs/>
        </w:rPr>
        <w:t>7</w:t>
      </w:r>
      <w:r w:rsidRPr="004B5C8E">
        <w:rPr>
          <w:b/>
          <w:bCs/>
        </w:rPr>
        <w:t>. Conference Table Consideration</w:t>
      </w:r>
    </w:p>
    <w:p w14:paraId="21C148E7" w14:textId="77777777" w:rsidR="0065528C" w:rsidRDefault="0065528C" w:rsidP="0065528C">
      <w:r w:rsidRPr="004B5C8E">
        <w:t>The committee would like the Board to consider action on the large conference table currently located in the clubhouse. The table, estimated to be over</w:t>
      </w:r>
    </w:p>
    <w:p w14:paraId="0F16799F" w14:textId="77777777" w:rsidR="0065528C" w:rsidRDefault="0065528C" w:rsidP="0065528C">
      <w:r w:rsidRPr="004B5C8E">
        <w:t xml:space="preserve"> 20 years old, is extremely heavy, difficult to move, and will obstruct the upcoming interior painting.</w:t>
      </w:r>
      <w:r>
        <w:t xml:space="preserve"> In addition, it will be an on-going issue with the new </w:t>
      </w:r>
    </w:p>
    <w:p w14:paraId="6C4488F9" w14:textId="77777777" w:rsidR="0065528C" w:rsidRPr="004B5C8E" w:rsidRDefault="0065528C" w:rsidP="0065528C">
      <w:r>
        <w:t xml:space="preserve">Luxe vinyl flooring, with possible scratching and denting. </w:t>
      </w:r>
      <w:r w:rsidRPr="004B5C8E">
        <w:t xml:space="preserve"> Maintenance staff have indicated they cannot safely move the table due to its weight.</w:t>
      </w:r>
    </w:p>
    <w:p w14:paraId="1C47ABD9" w14:textId="77777777" w:rsidR="0065528C" w:rsidRDefault="0065528C" w:rsidP="0065528C">
      <w:r w:rsidRPr="004B5C8E">
        <w:t>The committee’s recommendation is to donate the conference table, along with the associated aged, cushioned chairs (which would require significant</w:t>
      </w:r>
    </w:p>
    <w:p w14:paraId="0498732F" w14:textId="77777777" w:rsidR="0065528C" w:rsidRDefault="0065528C" w:rsidP="0065528C">
      <w:r w:rsidRPr="004B5C8E">
        <w:t xml:space="preserve"> cleaning and reupholstering to be functional). Looking ahead, the committee suggests that the Board consider replacing the table with flexible, </w:t>
      </w:r>
    </w:p>
    <w:p w14:paraId="67879342" w14:textId="77777777" w:rsidR="0065528C" w:rsidRDefault="0065528C" w:rsidP="0065528C">
      <w:r w:rsidRPr="004B5C8E">
        <w:t>modular furniture—such as round, foldable tables—around 2026–2027. Th</w:t>
      </w:r>
      <w:r>
        <w:t>ese</w:t>
      </w:r>
      <w:r w:rsidRPr="004B5C8E">
        <w:t xml:space="preserve"> would better accommodate community social events and allow more</w:t>
      </w:r>
    </w:p>
    <w:p w14:paraId="57294C3A" w14:textId="77777777" w:rsidR="0065528C" w:rsidRDefault="0065528C" w:rsidP="0065528C">
      <w:r w:rsidRPr="004B5C8E">
        <w:t xml:space="preserve"> adaptable use of the clubhouse space.</w:t>
      </w:r>
    </w:p>
    <w:p w14:paraId="665E3392" w14:textId="77777777" w:rsidR="0065528C" w:rsidRDefault="0065528C" w:rsidP="0065528C"/>
    <w:p w14:paraId="46ED5476" w14:textId="77777777" w:rsidR="0065528C" w:rsidRDefault="0065528C" w:rsidP="0065528C">
      <w:r w:rsidRPr="004B5C8E">
        <w:t xml:space="preserve">The Clubhouse Improvement Committee is grateful for the Board’s continued support of these important updates to our community clubhouse. </w:t>
      </w:r>
    </w:p>
    <w:p w14:paraId="19CE0657" w14:textId="77777777" w:rsidR="0065528C" w:rsidRPr="004B5C8E" w:rsidRDefault="0065528C" w:rsidP="0065528C">
      <w:r w:rsidRPr="004B5C8E">
        <w:t>With the upcoming painting, new flooring, and potential removal of the outdated conference table, we believe the clubhouse will soon reflect a fresher, more functional space for community use.</w:t>
      </w:r>
    </w:p>
    <w:p w14:paraId="72A82B2F" w14:textId="77777777" w:rsidR="0065528C" w:rsidRDefault="0065528C" w:rsidP="0065528C"/>
    <w:p w14:paraId="0FD5F86C" w14:textId="5264734D" w:rsidR="0065528C" w:rsidRPr="004B5C8E" w:rsidRDefault="0065528C" w:rsidP="0065528C">
      <w:r w:rsidRPr="004B5C8E">
        <w:t>Respectfully submitted,</w:t>
      </w:r>
    </w:p>
    <w:p w14:paraId="1EA7FF48" w14:textId="77777777" w:rsidR="0065528C" w:rsidRPr="004B5C8E" w:rsidRDefault="0065528C" w:rsidP="0065528C">
      <w:r>
        <w:t xml:space="preserve">Megan Trow </w:t>
      </w:r>
    </w:p>
    <w:p w14:paraId="2DF941E7" w14:textId="77777777" w:rsidR="0065528C" w:rsidRPr="004B5C8E" w:rsidRDefault="0065528C" w:rsidP="0065528C">
      <w:r w:rsidRPr="004B5C8E">
        <w:t>On behalf of the Clubhouse Improvement Committee</w:t>
      </w:r>
    </w:p>
    <w:p w14:paraId="628F6769" w14:textId="77777777" w:rsidR="00E6477C" w:rsidRPr="00D576E5" w:rsidRDefault="00E6477C">
      <w:pPr>
        <w:spacing w:after="180" w:line="312" w:lineRule="auto"/>
        <w:rPr>
          <w:rFonts w:asciiTheme="majorHAnsi" w:hAnsiTheme="majorHAnsi"/>
          <w:b/>
          <w:caps/>
          <w:color w:val="0E0B05" w:themeColor="text2"/>
          <w:kern w:val="28"/>
          <w:szCs w:val="2"/>
        </w:rPr>
      </w:pPr>
      <w:r w:rsidRPr="00D576E5">
        <w:rPr>
          <w:sz w:val="2"/>
          <w:szCs w:val="2"/>
        </w:rPr>
        <w:br w:type="page"/>
      </w:r>
    </w:p>
    <w:p w14:paraId="5837AAFE" w14:textId="2CF475C8" w:rsidR="001B6133" w:rsidRDefault="001B6133" w:rsidP="002D0A55">
      <w:pPr>
        <w:pStyle w:val="Name"/>
        <w:rPr>
          <w:sz w:val="36"/>
          <w:szCs w:val="10"/>
        </w:rPr>
      </w:pPr>
      <w:r>
        <w:rPr>
          <w:sz w:val="36"/>
          <w:szCs w:val="10"/>
        </w:rPr>
        <w:lastRenderedPageBreak/>
        <w:t xml:space="preserve">ORIENTATION committee </w:t>
      </w:r>
    </w:p>
    <w:p w14:paraId="6B723B7E" w14:textId="3418A2FD" w:rsidR="001B6133" w:rsidRDefault="001B6133" w:rsidP="001B6133">
      <w:pPr>
        <w:pStyle w:val="ContactInfo"/>
      </w:pPr>
      <w:r>
        <w:t xml:space="preserve">Committee Chair: </w:t>
      </w:r>
      <w:r w:rsidR="002B0BE9">
        <w:t xml:space="preserve">Mary </w:t>
      </w:r>
      <w:r w:rsidR="00C20AEA" w:rsidRPr="00C20AEA">
        <w:t>Schroeder</w:t>
      </w:r>
    </w:p>
    <w:p w14:paraId="31F23F89" w14:textId="77777777" w:rsidR="00347F30" w:rsidRDefault="00347F30" w:rsidP="00CF0860">
      <w:pPr>
        <w:pStyle w:val="Heading1"/>
      </w:pPr>
    </w:p>
    <w:p w14:paraId="7721DCF4" w14:textId="2A524A1F" w:rsidR="00CF0860" w:rsidRDefault="00CF0860" w:rsidP="00CF0860">
      <w:pPr>
        <w:pStyle w:val="Heading1"/>
      </w:pPr>
      <w:r>
        <w:t xml:space="preserve">report </w:t>
      </w:r>
    </w:p>
    <w:p w14:paraId="5DCBE69E" w14:textId="656A887E" w:rsidR="00A71C87" w:rsidRDefault="007D2579" w:rsidP="00D96418">
      <w:pPr>
        <w:pStyle w:val="ListBullet"/>
        <w:numPr>
          <w:ilvl w:val="0"/>
          <w:numId w:val="0"/>
        </w:numPr>
        <w:ind w:left="216" w:hanging="216"/>
      </w:pPr>
      <w:r>
        <w:t>Mary said there is nothing to report on this month</w:t>
      </w:r>
    </w:p>
    <w:p w14:paraId="6F1A5A6C" w14:textId="77777777" w:rsidR="007D2579" w:rsidRDefault="007D2579" w:rsidP="00D96418">
      <w:pPr>
        <w:pStyle w:val="ListBullet"/>
        <w:numPr>
          <w:ilvl w:val="0"/>
          <w:numId w:val="0"/>
        </w:numPr>
        <w:ind w:left="216" w:hanging="216"/>
      </w:pPr>
    </w:p>
    <w:tbl>
      <w:tblPr>
        <w:tblStyle w:val="TableGrid"/>
        <w:tblW w:w="0" w:type="auto"/>
        <w:tblBorders>
          <w:top w:val="none" w:sz="0" w:space="0" w:color="auto"/>
          <w:left w:val="none" w:sz="0" w:space="0" w:color="auto"/>
          <w:bottom w:val="none" w:sz="0" w:space="0" w:color="auto"/>
          <w:right w:val="none" w:sz="0" w:space="0" w:color="auto"/>
        </w:tblBorders>
        <w:shd w:val="clear" w:color="auto" w:fill="F9EED9" w:themeFill="accent1" w:themeFillTint="33"/>
        <w:tblLook w:val="04A0" w:firstRow="1" w:lastRow="0" w:firstColumn="1" w:lastColumn="0" w:noHBand="0" w:noVBand="1"/>
      </w:tblPr>
      <w:tblGrid>
        <w:gridCol w:w="9494"/>
      </w:tblGrid>
      <w:tr w:rsidR="00FD4F50" w14:paraId="3E28789D" w14:textId="77777777" w:rsidTr="00E87415">
        <w:tc>
          <w:tcPr>
            <w:tcW w:w="9494" w:type="dxa"/>
            <w:shd w:val="clear" w:color="auto" w:fill="F9EED9" w:themeFill="accent1" w:themeFillTint="33"/>
          </w:tcPr>
          <w:p w14:paraId="75E7C145" w14:textId="77777777" w:rsidR="00FD4F50" w:rsidRDefault="00FD4F50" w:rsidP="00FD4F50">
            <w:pPr>
              <w:pStyle w:val="Heading1"/>
            </w:pPr>
            <w:r>
              <w:t>COMMITTEE PURPOSE</w:t>
            </w:r>
          </w:p>
          <w:p w14:paraId="56EE661B" w14:textId="77777777" w:rsidR="00FD4F50" w:rsidRDefault="00FD4F50" w:rsidP="00FD4F50">
            <w:r>
              <w:t>Welcome and provide needed information to new homeowners.</w:t>
            </w:r>
          </w:p>
          <w:p w14:paraId="12D00555" w14:textId="77777777" w:rsidR="00FD4F50" w:rsidRDefault="00FD4F50" w:rsidP="00FD4F50">
            <w:pPr>
              <w:pStyle w:val="Heading1"/>
            </w:pPr>
            <w:r>
              <w:t>r&amp;rs related to this committee</w:t>
            </w:r>
          </w:p>
          <w:p w14:paraId="51695A74" w14:textId="77777777" w:rsidR="00FD4F50" w:rsidRPr="003648AB" w:rsidRDefault="00FD4F50" w:rsidP="00FD4F50">
            <w:r>
              <w:t>VII</w:t>
            </w:r>
            <w:r w:rsidRPr="003648AB">
              <w:t xml:space="preserve">. </w:t>
            </w:r>
            <w:r>
              <w:t>Welcoming new residents</w:t>
            </w:r>
            <w:r w:rsidRPr="003648AB">
              <w:t xml:space="preserve">, </w:t>
            </w:r>
            <w:r>
              <w:t xml:space="preserve">R&amp;Rs </w:t>
            </w:r>
            <w:r w:rsidRPr="003648AB">
              <w:t xml:space="preserve">pg. </w:t>
            </w:r>
            <w:r>
              <w:t>23</w:t>
            </w:r>
          </w:p>
          <w:p w14:paraId="51C00668" w14:textId="1DE2AC0D" w:rsidR="00FD4F50" w:rsidRDefault="00FD4F50" w:rsidP="00FD4F50">
            <w:pPr>
              <w:pStyle w:val="Heading1"/>
            </w:pPr>
            <w:r>
              <w:t>committee members</w:t>
            </w:r>
            <w:r w:rsidR="00F12076">
              <w:t xml:space="preserve"> </w:t>
            </w:r>
            <w:r w:rsidR="00F12076" w:rsidRPr="00F12076">
              <w:rPr>
                <w:sz w:val="16"/>
                <w:szCs w:val="20"/>
              </w:rPr>
              <w:t>(updated 11/28/23)</w:t>
            </w:r>
          </w:p>
          <w:p w14:paraId="3692F0B1" w14:textId="15B71788" w:rsidR="00FD4F50" w:rsidRDefault="00FD4F50" w:rsidP="00E87415">
            <w:pPr>
              <w:pStyle w:val="ListBullet"/>
              <w:numPr>
                <w:ilvl w:val="0"/>
                <w:numId w:val="0"/>
              </w:numPr>
            </w:pPr>
            <w:r>
              <w:t xml:space="preserve">Mary Schroeder </w:t>
            </w:r>
            <w:r w:rsidRPr="006638AE">
              <w:t>(</w:t>
            </w:r>
            <w:r>
              <w:t>Chair),</w:t>
            </w:r>
            <w:r w:rsidR="00D479CD">
              <w:t xml:space="preserve"> </w:t>
            </w:r>
            <w:r w:rsidR="00182B3C">
              <w:t xml:space="preserve">Jeanne Dalton, </w:t>
            </w:r>
            <w:r w:rsidR="004858A5">
              <w:t xml:space="preserve">Kate MacKenzie, </w:t>
            </w:r>
            <w:r w:rsidR="00D479CD">
              <w:t xml:space="preserve">and </w:t>
            </w:r>
            <w:r w:rsidR="00F12076">
              <w:t>Sharon Grasseth</w:t>
            </w:r>
            <w:r>
              <w:t xml:space="preserve"> (</w:t>
            </w:r>
            <w:r w:rsidRPr="006638AE">
              <w:t>Board Liaison</w:t>
            </w:r>
            <w:r>
              <w:t>)</w:t>
            </w:r>
            <w:r w:rsidR="00C11099">
              <w:t>.</w:t>
            </w:r>
          </w:p>
        </w:tc>
      </w:tr>
    </w:tbl>
    <w:p w14:paraId="31A7EF5C" w14:textId="77777777" w:rsidR="00FD4F50" w:rsidRDefault="00FD4F50" w:rsidP="00FD4F50">
      <w:pPr>
        <w:pStyle w:val="ListBullet"/>
        <w:numPr>
          <w:ilvl w:val="0"/>
          <w:numId w:val="0"/>
        </w:numPr>
      </w:pPr>
    </w:p>
    <w:p w14:paraId="0FA4C9BF" w14:textId="77777777" w:rsidR="00FD4F50" w:rsidRDefault="00FD4F50" w:rsidP="001B6133">
      <w:pPr>
        <w:pStyle w:val="ListBullet"/>
        <w:numPr>
          <w:ilvl w:val="0"/>
          <w:numId w:val="0"/>
        </w:numPr>
      </w:pPr>
    </w:p>
    <w:p w14:paraId="4B2C0597" w14:textId="46A41C89" w:rsidR="00901D0D" w:rsidRPr="00CE54BC" w:rsidRDefault="001B6133" w:rsidP="002D0A55">
      <w:pPr>
        <w:pStyle w:val="Name"/>
        <w:rPr>
          <w:sz w:val="36"/>
          <w:szCs w:val="10"/>
        </w:rPr>
      </w:pPr>
      <w:r>
        <w:br w:type="page"/>
      </w:r>
      <w:r w:rsidR="00901D0D">
        <w:rPr>
          <w:sz w:val="36"/>
          <w:szCs w:val="10"/>
        </w:rPr>
        <w:lastRenderedPageBreak/>
        <w:t>nominating committee</w:t>
      </w:r>
    </w:p>
    <w:p w14:paraId="72DF50B6" w14:textId="25FD802F" w:rsidR="00901D0D" w:rsidRDefault="00901D0D" w:rsidP="00901D0D">
      <w:pPr>
        <w:pStyle w:val="ContactInfo"/>
      </w:pPr>
      <w:r>
        <w:t>Committee Chair: Betsy Hug</w:t>
      </w:r>
      <w:r w:rsidR="00CD43EB">
        <w:t>h</w:t>
      </w:r>
      <w:r>
        <w:t>es</w:t>
      </w:r>
    </w:p>
    <w:p w14:paraId="77FFAD45" w14:textId="77777777" w:rsidR="00347F30" w:rsidRDefault="00347F30" w:rsidP="00901D0D">
      <w:pPr>
        <w:pStyle w:val="Heading1"/>
      </w:pPr>
    </w:p>
    <w:p w14:paraId="7C2854AB" w14:textId="357C2E0E" w:rsidR="00901D0D" w:rsidRDefault="00901D0D" w:rsidP="00901D0D">
      <w:pPr>
        <w:pStyle w:val="Heading1"/>
      </w:pPr>
      <w:r>
        <w:t xml:space="preserve">report </w:t>
      </w:r>
    </w:p>
    <w:p w14:paraId="514DF3BE" w14:textId="4A6B5B8A" w:rsidR="00D96418" w:rsidRDefault="00CF31B5" w:rsidP="00D96418">
      <w:pPr>
        <w:pStyle w:val="ListBullet"/>
        <w:numPr>
          <w:ilvl w:val="0"/>
          <w:numId w:val="0"/>
        </w:numPr>
        <w:ind w:left="216"/>
      </w:pPr>
      <w:r>
        <w:t>The deadline for candidates is September 30, 2025</w:t>
      </w:r>
      <w:r w:rsidR="0073018F">
        <w:t>.  There are 2 candidates running for the 2 open positions as of this date.  The Annual Meeting is scheduled for November 5, 2025, at 6:00pm in the Clubhouse.  Watch for more details to come.</w:t>
      </w:r>
    </w:p>
    <w:p w14:paraId="30950EF0" w14:textId="368CB0B7" w:rsidR="00FD4F50" w:rsidRDefault="006A7A25" w:rsidP="00D96418">
      <w:pPr>
        <w:pStyle w:val="ListBullet"/>
        <w:numPr>
          <w:ilvl w:val="0"/>
          <w:numId w:val="0"/>
        </w:numPr>
        <w:ind w:left="216"/>
      </w:pPr>
      <w:r>
        <w:br/>
      </w:r>
    </w:p>
    <w:tbl>
      <w:tblPr>
        <w:tblStyle w:val="TableGrid"/>
        <w:tblW w:w="0" w:type="auto"/>
        <w:tblBorders>
          <w:top w:val="none" w:sz="0" w:space="0" w:color="auto"/>
          <w:left w:val="none" w:sz="0" w:space="0" w:color="auto"/>
          <w:bottom w:val="none" w:sz="0" w:space="0" w:color="auto"/>
          <w:right w:val="none" w:sz="0" w:space="0" w:color="auto"/>
        </w:tblBorders>
        <w:shd w:val="clear" w:color="auto" w:fill="F9EED9" w:themeFill="accent1" w:themeFillTint="33"/>
        <w:tblLook w:val="04A0" w:firstRow="1" w:lastRow="0" w:firstColumn="1" w:lastColumn="0" w:noHBand="0" w:noVBand="1"/>
      </w:tblPr>
      <w:tblGrid>
        <w:gridCol w:w="9494"/>
      </w:tblGrid>
      <w:tr w:rsidR="00FD4F50" w14:paraId="2ED08F66" w14:textId="77777777" w:rsidTr="00E87415">
        <w:tc>
          <w:tcPr>
            <w:tcW w:w="9494" w:type="dxa"/>
            <w:shd w:val="clear" w:color="auto" w:fill="F9EED9" w:themeFill="accent1" w:themeFillTint="33"/>
          </w:tcPr>
          <w:p w14:paraId="6F941C89" w14:textId="77777777" w:rsidR="00FD4F50" w:rsidRDefault="00FD4F50" w:rsidP="00FD4F50">
            <w:pPr>
              <w:pStyle w:val="Heading1"/>
            </w:pPr>
            <w:r>
              <w:t>COMMITTEE PURPOSE</w:t>
            </w:r>
          </w:p>
          <w:p w14:paraId="2017A86F" w14:textId="77777777" w:rsidR="00FD4F50" w:rsidRDefault="00FD4F50" w:rsidP="00FD4F50">
            <w:r>
              <w:t>Find candidates to run for the Board or to fill mid-term vacancies pending approval by the BCC Board.</w:t>
            </w:r>
          </w:p>
          <w:p w14:paraId="46A57D1F" w14:textId="77777777" w:rsidR="00FD4F50" w:rsidRDefault="00FD4F50" w:rsidP="00FD4F50">
            <w:pPr>
              <w:pStyle w:val="Heading1"/>
            </w:pPr>
            <w:r>
              <w:t>r&amp;rs related to this committee</w:t>
            </w:r>
          </w:p>
          <w:p w14:paraId="55BDDD16" w14:textId="77777777" w:rsidR="00FD4F50" w:rsidRPr="003648AB" w:rsidRDefault="00FD4F50" w:rsidP="00FD4F50">
            <w:r>
              <w:t xml:space="preserve">II.A. </w:t>
            </w:r>
            <w:r w:rsidRPr="00017ECA">
              <w:t>Nominating and Election of Board Members</w:t>
            </w:r>
            <w:r>
              <w:t>,</w:t>
            </w:r>
            <w:r w:rsidRPr="00902221">
              <w:t xml:space="preserve"> </w:t>
            </w:r>
            <w:r>
              <w:t>R&amp;Rs pg. 7</w:t>
            </w:r>
          </w:p>
          <w:p w14:paraId="6FD77220" w14:textId="77777777" w:rsidR="00FD4F50" w:rsidRDefault="00FD4F50" w:rsidP="00FD4F50">
            <w:pPr>
              <w:pStyle w:val="Heading1"/>
            </w:pPr>
            <w:r>
              <w:t>committee members</w:t>
            </w:r>
          </w:p>
          <w:p w14:paraId="2DA1AF58" w14:textId="1DED807D" w:rsidR="00FD4F50" w:rsidRDefault="00FD4F50" w:rsidP="004858A5">
            <w:pPr>
              <w:pStyle w:val="ListBullet"/>
              <w:numPr>
                <w:ilvl w:val="0"/>
                <w:numId w:val="0"/>
              </w:numPr>
            </w:pPr>
            <w:r>
              <w:t xml:space="preserve">Betsy Hughes </w:t>
            </w:r>
            <w:r w:rsidRPr="006638AE">
              <w:t>(</w:t>
            </w:r>
            <w:r>
              <w:t xml:space="preserve">Chair), Margaret Campbell, Gayle Holland, Terri Currlin, </w:t>
            </w:r>
            <w:r w:rsidR="00BF360E">
              <w:t xml:space="preserve">and </w:t>
            </w:r>
            <w:r w:rsidR="004858A5">
              <w:t>Jeanne Dalton (Board Liaison)</w:t>
            </w:r>
            <w:r w:rsidR="00DD3ED7">
              <w:t>.</w:t>
            </w:r>
          </w:p>
        </w:tc>
      </w:tr>
    </w:tbl>
    <w:p w14:paraId="3C23482F" w14:textId="77777777" w:rsidR="00FD4F50" w:rsidRDefault="00FD4F50" w:rsidP="00901D0D">
      <w:pPr>
        <w:pStyle w:val="ListBullet"/>
        <w:numPr>
          <w:ilvl w:val="0"/>
          <w:numId w:val="0"/>
        </w:numPr>
      </w:pPr>
    </w:p>
    <w:p w14:paraId="1D39ECFE" w14:textId="38C86966" w:rsidR="00D31269" w:rsidRDefault="00901D0D" w:rsidP="00E6477C">
      <w:pPr>
        <w:pStyle w:val="Name"/>
      </w:pPr>
      <w:r>
        <w:br w:type="page"/>
      </w:r>
    </w:p>
    <w:p w14:paraId="77A80FE6" w14:textId="77777777" w:rsidR="00803E88" w:rsidRDefault="00656FE9" w:rsidP="002D0A55">
      <w:pPr>
        <w:pStyle w:val="Name"/>
        <w:rPr>
          <w:sz w:val="36"/>
          <w:szCs w:val="10"/>
        </w:rPr>
      </w:pPr>
      <w:r w:rsidRPr="00656FE9">
        <w:rPr>
          <w:sz w:val="36"/>
          <w:szCs w:val="10"/>
        </w:rPr>
        <w:lastRenderedPageBreak/>
        <w:t>Emergency</w:t>
      </w:r>
      <w:r>
        <w:rPr>
          <w:sz w:val="36"/>
          <w:szCs w:val="10"/>
        </w:rPr>
        <w:t xml:space="preserve"> </w:t>
      </w:r>
      <w:r w:rsidR="004A21C6">
        <w:rPr>
          <w:sz w:val="36"/>
          <w:szCs w:val="10"/>
        </w:rPr>
        <w:t>Preparedness</w:t>
      </w:r>
      <w:r w:rsidR="00803E88">
        <w:rPr>
          <w:sz w:val="36"/>
          <w:szCs w:val="10"/>
        </w:rPr>
        <w:t xml:space="preserve"> </w:t>
      </w:r>
      <w:r>
        <w:rPr>
          <w:sz w:val="36"/>
          <w:szCs w:val="10"/>
        </w:rPr>
        <w:t>committee</w:t>
      </w:r>
      <w:r w:rsidR="004A21C6">
        <w:rPr>
          <w:sz w:val="36"/>
          <w:szCs w:val="10"/>
        </w:rPr>
        <w:t xml:space="preserve"> </w:t>
      </w:r>
    </w:p>
    <w:p w14:paraId="53095288" w14:textId="68027DA9" w:rsidR="00390D93" w:rsidRDefault="00656FE9" w:rsidP="004A21C6">
      <w:pPr>
        <w:pStyle w:val="ContactInfo"/>
      </w:pPr>
      <w:r>
        <w:t xml:space="preserve">Committee Chair: </w:t>
      </w:r>
      <w:r w:rsidR="0058779F" w:rsidRPr="0058779F">
        <w:t>Aline Autenrieth</w:t>
      </w:r>
    </w:p>
    <w:p w14:paraId="730E259D" w14:textId="77777777" w:rsidR="00347F30" w:rsidRDefault="00347F30">
      <w:pPr>
        <w:pStyle w:val="Heading1"/>
      </w:pPr>
    </w:p>
    <w:p w14:paraId="4CD7B674" w14:textId="26A71645" w:rsidR="00390D93" w:rsidRDefault="00B75E29">
      <w:pPr>
        <w:pStyle w:val="Heading1"/>
      </w:pPr>
      <w:r>
        <w:t>Report</w:t>
      </w:r>
    </w:p>
    <w:p w14:paraId="644772EA" w14:textId="77777777" w:rsidR="00405BB4" w:rsidRDefault="00405BB4" w:rsidP="00405BB4">
      <w:pPr>
        <w:pStyle w:val="ListBullet"/>
        <w:numPr>
          <w:ilvl w:val="0"/>
          <w:numId w:val="16"/>
        </w:numPr>
        <w:ind w:left="0" w:firstLine="0"/>
        <w:rPr>
          <w:sz w:val="24"/>
          <w:szCs w:val="24"/>
        </w:rPr>
      </w:pPr>
      <w:r>
        <w:rPr>
          <w:sz w:val="24"/>
          <w:szCs w:val="24"/>
        </w:rPr>
        <w:t xml:space="preserve">  Committee has not met since July.</w:t>
      </w:r>
    </w:p>
    <w:p w14:paraId="24106256" w14:textId="77777777" w:rsidR="00405BB4" w:rsidRDefault="00405BB4" w:rsidP="00405BB4">
      <w:pPr>
        <w:pStyle w:val="ListBullet"/>
        <w:numPr>
          <w:ilvl w:val="0"/>
          <w:numId w:val="0"/>
        </w:numPr>
        <w:rPr>
          <w:sz w:val="24"/>
          <w:szCs w:val="24"/>
        </w:rPr>
      </w:pPr>
    </w:p>
    <w:p w14:paraId="2399433A" w14:textId="77777777" w:rsidR="00405BB4" w:rsidRDefault="00405BB4" w:rsidP="00405BB4">
      <w:pPr>
        <w:pStyle w:val="ListBullet"/>
        <w:numPr>
          <w:ilvl w:val="0"/>
          <w:numId w:val="16"/>
        </w:numPr>
        <w:ind w:left="0" w:firstLine="0"/>
        <w:rPr>
          <w:sz w:val="24"/>
          <w:szCs w:val="24"/>
        </w:rPr>
      </w:pPr>
      <w:r>
        <w:rPr>
          <w:sz w:val="24"/>
          <w:szCs w:val="24"/>
        </w:rPr>
        <w:t xml:space="preserve">  The Committee is due to meet soon for the next quarterly meeting.  It may meet the last week (this week!) in September – date not yet confirmed.</w:t>
      </w:r>
    </w:p>
    <w:p w14:paraId="49B4D492" w14:textId="77777777" w:rsidR="00405BB4" w:rsidRDefault="00405BB4" w:rsidP="00405BB4">
      <w:pPr>
        <w:pStyle w:val="ListBullet"/>
        <w:numPr>
          <w:ilvl w:val="0"/>
          <w:numId w:val="0"/>
        </w:numPr>
        <w:ind w:left="216" w:hanging="216"/>
        <w:rPr>
          <w:sz w:val="24"/>
          <w:szCs w:val="24"/>
        </w:rPr>
      </w:pPr>
    </w:p>
    <w:p w14:paraId="394BD056" w14:textId="77777777" w:rsidR="00405BB4" w:rsidRDefault="00405BB4" w:rsidP="00405BB4">
      <w:pPr>
        <w:pStyle w:val="ListBullet"/>
        <w:numPr>
          <w:ilvl w:val="0"/>
          <w:numId w:val="16"/>
        </w:numPr>
        <w:ind w:left="0" w:firstLine="0"/>
        <w:rPr>
          <w:sz w:val="24"/>
          <w:szCs w:val="24"/>
        </w:rPr>
      </w:pPr>
      <w:r>
        <w:rPr>
          <w:sz w:val="24"/>
          <w:szCs w:val="24"/>
        </w:rPr>
        <w:t xml:space="preserve">  The Annual Great ShakeOut exercise is coming up on Thursday, October 16</w:t>
      </w:r>
      <w:r>
        <w:rPr>
          <w:sz w:val="24"/>
          <w:szCs w:val="24"/>
          <w:vertAlign w:val="superscript"/>
        </w:rPr>
        <w:t>th</w:t>
      </w:r>
      <w:r>
        <w:rPr>
          <w:sz w:val="24"/>
          <w:szCs w:val="24"/>
        </w:rPr>
        <w:t xml:space="preserve"> and the Committee may sponsor something around this event.  Stay tuned!!</w:t>
      </w:r>
    </w:p>
    <w:p w14:paraId="2C845147" w14:textId="77777777" w:rsidR="00405BB4" w:rsidRDefault="00405BB4" w:rsidP="00405BB4">
      <w:pPr>
        <w:pStyle w:val="ListBullet"/>
        <w:numPr>
          <w:ilvl w:val="0"/>
          <w:numId w:val="0"/>
        </w:numPr>
        <w:ind w:left="216" w:hanging="216"/>
        <w:rPr>
          <w:sz w:val="24"/>
          <w:szCs w:val="24"/>
        </w:rPr>
      </w:pPr>
    </w:p>
    <w:p w14:paraId="6B2EE90E" w14:textId="77777777" w:rsidR="00405BB4" w:rsidRDefault="00405BB4" w:rsidP="00405BB4">
      <w:pPr>
        <w:pStyle w:val="ListBullet"/>
        <w:numPr>
          <w:ilvl w:val="0"/>
          <w:numId w:val="16"/>
        </w:numPr>
        <w:ind w:left="0" w:firstLine="0"/>
        <w:rPr>
          <w:sz w:val="24"/>
          <w:szCs w:val="24"/>
        </w:rPr>
      </w:pPr>
      <w:r>
        <w:rPr>
          <w:sz w:val="24"/>
          <w:szCs w:val="24"/>
        </w:rPr>
        <w:t xml:space="preserve">  There is a new CERT Training Class starting on October 9</w:t>
      </w:r>
      <w:r>
        <w:rPr>
          <w:sz w:val="24"/>
          <w:szCs w:val="24"/>
          <w:vertAlign w:val="superscript"/>
        </w:rPr>
        <w:t>th</w:t>
      </w:r>
      <w:r>
        <w:rPr>
          <w:sz w:val="24"/>
          <w:szCs w:val="24"/>
        </w:rPr>
        <w:t xml:space="preserve"> and is available for anyone interested in getting trained.  Contact Aline if interested.</w:t>
      </w:r>
    </w:p>
    <w:p w14:paraId="01AFBD3E" w14:textId="77777777" w:rsidR="00405BB4" w:rsidRDefault="00405BB4" w:rsidP="00405BB4">
      <w:pPr>
        <w:pStyle w:val="ListBullet"/>
        <w:numPr>
          <w:ilvl w:val="0"/>
          <w:numId w:val="0"/>
        </w:numPr>
        <w:ind w:left="216" w:hanging="216"/>
        <w:rPr>
          <w:sz w:val="24"/>
          <w:szCs w:val="24"/>
        </w:rPr>
      </w:pPr>
    </w:p>
    <w:p w14:paraId="4DFBB071" w14:textId="77777777" w:rsidR="00405BB4" w:rsidRDefault="00405BB4" w:rsidP="00405BB4">
      <w:pPr>
        <w:pStyle w:val="ListBullet"/>
        <w:numPr>
          <w:ilvl w:val="0"/>
          <w:numId w:val="16"/>
        </w:numPr>
        <w:ind w:left="0" w:firstLine="0"/>
        <w:rPr>
          <w:sz w:val="24"/>
          <w:szCs w:val="24"/>
        </w:rPr>
      </w:pPr>
      <w:r>
        <w:rPr>
          <w:sz w:val="24"/>
          <w:szCs w:val="24"/>
        </w:rPr>
        <w:t xml:space="preserve">  The certification of all of our CERT trained members expired during the pandemic.  The city CERT Trainers have designed a recertification program that will allow those wishing recertification to do so with a streamlined program.  One member has begun the process.</w:t>
      </w:r>
    </w:p>
    <w:p w14:paraId="1EA30AC4" w14:textId="0494517D" w:rsidR="00A5511C" w:rsidRPr="00A962F9" w:rsidRDefault="0058779F" w:rsidP="00D96418">
      <w:pPr>
        <w:pStyle w:val="ListBullet"/>
        <w:numPr>
          <w:ilvl w:val="0"/>
          <w:numId w:val="0"/>
        </w:numPr>
        <w:ind w:left="216"/>
      </w:pPr>
      <w:r>
        <w:br/>
      </w:r>
    </w:p>
    <w:tbl>
      <w:tblPr>
        <w:tblStyle w:val="TableGrid"/>
        <w:tblW w:w="9653" w:type="dxa"/>
        <w:tblBorders>
          <w:top w:val="none" w:sz="0" w:space="0" w:color="auto"/>
          <w:left w:val="none" w:sz="0" w:space="0" w:color="auto"/>
          <w:bottom w:val="none" w:sz="0" w:space="0" w:color="auto"/>
          <w:right w:val="none" w:sz="0" w:space="0" w:color="auto"/>
        </w:tblBorders>
        <w:shd w:val="clear" w:color="auto" w:fill="F9EED9" w:themeFill="accent1" w:themeFillTint="33"/>
        <w:tblLook w:val="04A0" w:firstRow="1" w:lastRow="0" w:firstColumn="1" w:lastColumn="0" w:noHBand="0" w:noVBand="1"/>
      </w:tblPr>
      <w:tblGrid>
        <w:gridCol w:w="9653"/>
      </w:tblGrid>
      <w:tr w:rsidR="00FD4F50" w14:paraId="01DE77BD" w14:textId="77777777" w:rsidTr="002018B4">
        <w:trPr>
          <w:trHeight w:val="3485"/>
        </w:trPr>
        <w:tc>
          <w:tcPr>
            <w:tcW w:w="9653" w:type="dxa"/>
            <w:shd w:val="clear" w:color="auto" w:fill="F9EED9" w:themeFill="accent1" w:themeFillTint="33"/>
          </w:tcPr>
          <w:p w14:paraId="6E85CFC7" w14:textId="77777777" w:rsidR="00FD4F50" w:rsidRDefault="00FD4F50" w:rsidP="00FD4F50">
            <w:pPr>
              <w:pStyle w:val="Heading1"/>
            </w:pPr>
            <w:r>
              <w:t>COMMITTEE PURPOSE</w:t>
            </w:r>
          </w:p>
          <w:p w14:paraId="1E80F6E3" w14:textId="35D35CCB" w:rsidR="00FD4F50" w:rsidRDefault="005070AE" w:rsidP="00FD4F50">
            <w:r w:rsidRPr="005070AE">
              <w:t>Coordinate the development of an “Emergency Response Plan” for formal adoption by the Board; and work with the Board and Owners to implement appropriate preparation steps (e.g., develop and train sub-neighborhood emergency teams’). Work with the Board and local authorities to develop an on-site (or nearby) cache of supplies for BCC</w:t>
            </w:r>
            <w:r w:rsidR="00FD4F50" w:rsidRPr="00656FE9">
              <w:t>.</w:t>
            </w:r>
          </w:p>
          <w:p w14:paraId="3389778B" w14:textId="77777777" w:rsidR="00FD4F50" w:rsidRDefault="00FD4F50" w:rsidP="00FD4F50">
            <w:pPr>
              <w:pStyle w:val="Heading1"/>
            </w:pPr>
            <w:r>
              <w:t>committee members</w:t>
            </w:r>
          </w:p>
          <w:p w14:paraId="279B0A14" w14:textId="1A5AE70E" w:rsidR="00FD4F50" w:rsidRDefault="004858A5" w:rsidP="004858A5">
            <w:pPr>
              <w:pStyle w:val="ListBullet"/>
              <w:numPr>
                <w:ilvl w:val="0"/>
                <w:numId w:val="0"/>
              </w:numPr>
            </w:pPr>
            <w:r w:rsidRPr="005070AE">
              <w:t>Aline Autenrieth</w:t>
            </w:r>
            <w:r w:rsidR="005070AE" w:rsidRPr="005070AE">
              <w:t xml:space="preserve"> (Chair),</w:t>
            </w:r>
            <w:r>
              <w:t xml:space="preserve"> </w:t>
            </w:r>
            <w:r w:rsidR="005070AE" w:rsidRPr="005070AE">
              <w:t>Lynda Hunt, David Best, John Lewis, Jeanne Dalton, Bill Dalton, Mary Schro</w:t>
            </w:r>
            <w:r w:rsidR="00FB5AC0">
              <w:t>e</w:t>
            </w:r>
            <w:r w:rsidR="005070AE" w:rsidRPr="005070AE">
              <w:t xml:space="preserve">der, Karna Berry, Gerry Stewart, Chris Stewart, Tom Elliott, </w:t>
            </w:r>
            <w:r w:rsidR="00405BB4">
              <w:t xml:space="preserve">Nate Goldberg, </w:t>
            </w:r>
            <w:r w:rsidR="002A29D0" w:rsidRPr="002A29D0">
              <w:t>Maggie Schlosser</w:t>
            </w:r>
            <w:r w:rsidR="002A29D0">
              <w:t xml:space="preserve">, </w:t>
            </w:r>
            <w:r w:rsidR="005070AE" w:rsidRPr="005070AE">
              <w:t>Sharon Grasseth (Board Liaison)</w:t>
            </w:r>
            <w:r w:rsidR="005070AE">
              <w:t>.</w:t>
            </w:r>
          </w:p>
        </w:tc>
      </w:tr>
    </w:tbl>
    <w:p w14:paraId="4283F589" w14:textId="5B6F5D5D" w:rsidR="003F2C9B" w:rsidRDefault="003F2C9B" w:rsidP="006638AE">
      <w:pPr>
        <w:pStyle w:val="ListBullet"/>
        <w:numPr>
          <w:ilvl w:val="0"/>
          <w:numId w:val="0"/>
        </w:numPr>
      </w:pPr>
    </w:p>
    <w:p w14:paraId="4C59D24B" w14:textId="0F097FB9" w:rsidR="002A29D0" w:rsidRDefault="002A29D0">
      <w:pPr>
        <w:spacing w:after="180" w:line="312" w:lineRule="auto"/>
        <w:rPr>
          <w:rFonts w:asciiTheme="majorHAnsi" w:hAnsiTheme="majorHAnsi"/>
          <w:b/>
          <w:caps/>
          <w:color w:val="0E0B05" w:themeColor="text2"/>
          <w:kern w:val="28"/>
          <w:sz w:val="36"/>
          <w:szCs w:val="10"/>
        </w:rPr>
      </w:pPr>
      <w:r>
        <w:rPr>
          <w:sz w:val="36"/>
          <w:szCs w:val="10"/>
        </w:rPr>
        <w:br w:type="page"/>
      </w:r>
    </w:p>
    <w:p w14:paraId="4E7C4E8D" w14:textId="23E93240" w:rsidR="00E6477C" w:rsidRDefault="00E6477C" w:rsidP="00E6477C">
      <w:pPr>
        <w:pStyle w:val="Name"/>
        <w:rPr>
          <w:sz w:val="36"/>
          <w:szCs w:val="10"/>
        </w:rPr>
      </w:pPr>
      <w:r>
        <w:rPr>
          <w:sz w:val="36"/>
          <w:szCs w:val="10"/>
        </w:rPr>
        <w:lastRenderedPageBreak/>
        <w:t>NEIGHBORHOOD WATCH committee</w:t>
      </w:r>
    </w:p>
    <w:p w14:paraId="18574A4F" w14:textId="033FC3C0" w:rsidR="00E6477C" w:rsidRDefault="00E6477C" w:rsidP="00E6477C">
      <w:pPr>
        <w:pStyle w:val="ContactInfo"/>
      </w:pPr>
      <w:r>
        <w:t xml:space="preserve">Committee Chair: </w:t>
      </w:r>
      <w:r w:rsidR="00347F30">
        <w:t>Sue Harris (Interim)</w:t>
      </w:r>
    </w:p>
    <w:p w14:paraId="41955EBD" w14:textId="77777777" w:rsidR="00347F30" w:rsidRDefault="00347F30" w:rsidP="00E6477C">
      <w:pPr>
        <w:pStyle w:val="Heading1"/>
      </w:pPr>
    </w:p>
    <w:p w14:paraId="67CA655B" w14:textId="00C5DBFE" w:rsidR="00E6477C" w:rsidRDefault="00E6477C" w:rsidP="00E6477C">
      <w:pPr>
        <w:pStyle w:val="Heading1"/>
      </w:pPr>
      <w:r>
        <w:t xml:space="preserve">report </w:t>
      </w:r>
    </w:p>
    <w:p w14:paraId="52D365C5" w14:textId="2D235241" w:rsidR="00851539" w:rsidRDefault="0073018F" w:rsidP="00954CA7">
      <w:pPr>
        <w:pStyle w:val="NormalWeb"/>
        <w:spacing w:before="0" w:beforeAutospacing="0" w:after="180" w:afterAutospacing="0"/>
        <w:rPr>
          <w:rFonts w:asciiTheme="minorHAnsi" w:hAnsiTheme="minorHAnsi" w:cstheme="minorHAnsi"/>
          <w:sz w:val="20"/>
          <w:szCs w:val="20"/>
        </w:rPr>
      </w:pPr>
      <w:r>
        <w:t>Sue reported the cameras are working well.</w:t>
      </w:r>
    </w:p>
    <w:p w14:paraId="37D5BB13" w14:textId="77777777" w:rsidR="00851539" w:rsidRPr="00954CA7" w:rsidRDefault="00851539" w:rsidP="00954CA7">
      <w:pPr>
        <w:pStyle w:val="NormalWeb"/>
        <w:spacing w:before="0" w:beforeAutospacing="0" w:after="180" w:afterAutospacing="0"/>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tblBorders>
        <w:shd w:val="clear" w:color="auto" w:fill="F9EED9" w:themeFill="accent1" w:themeFillTint="33"/>
        <w:tblLook w:val="04A0" w:firstRow="1" w:lastRow="0" w:firstColumn="1" w:lastColumn="0" w:noHBand="0" w:noVBand="1"/>
      </w:tblPr>
      <w:tblGrid>
        <w:gridCol w:w="9494"/>
      </w:tblGrid>
      <w:tr w:rsidR="00E6477C" w14:paraId="09CFBCBD" w14:textId="77777777" w:rsidTr="00CB4C75">
        <w:tc>
          <w:tcPr>
            <w:tcW w:w="9494" w:type="dxa"/>
            <w:shd w:val="clear" w:color="auto" w:fill="F9EED9" w:themeFill="accent1" w:themeFillTint="33"/>
          </w:tcPr>
          <w:p w14:paraId="47102BDB" w14:textId="7B55D141" w:rsidR="00E6477C" w:rsidRPr="00610A28" w:rsidRDefault="00954CA7" w:rsidP="00CB4C75">
            <w:pPr>
              <w:pStyle w:val="Heading1"/>
            </w:pPr>
            <w:r w:rsidRPr="00610A28">
              <w:t>C</w:t>
            </w:r>
            <w:r w:rsidR="00E6477C" w:rsidRPr="00610A28">
              <w:t>OMMITTEE PURPOSE</w:t>
            </w:r>
          </w:p>
          <w:p w14:paraId="526F5E2E" w14:textId="77777777" w:rsidR="00E6477C" w:rsidRPr="00610A28" w:rsidRDefault="00E6477C" w:rsidP="00CB4C75">
            <w:r w:rsidRPr="00610A28">
              <w:t>Develop and manage the annual budget for Battlecreek Commons (BCC).</w:t>
            </w:r>
          </w:p>
          <w:p w14:paraId="157CDA96" w14:textId="77777777" w:rsidR="00E6477C" w:rsidRPr="00610A28" w:rsidRDefault="00E6477C" w:rsidP="00CB4C75">
            <w:pPr>
              <w:pStyle w:val="Heading1"/>
            </w:pPr>
            <w:r w:rsidRPr="00610A28">
              <w:t>r&amp;rs related to this committee</w:t>
            </w:r>
          </w:p>
          <w:p w14:paraId="71DA7818" w14:textId="77777777" w:rsidR="00E6477C" w:rsidRPr="00610A28" w:rsidRDefault="00E6477C" w:rsidP="00CB4C75">
            <w:pPr>
              <w:rPr>
                <w:b/>
                <w:caps/>
              </w:rPr>
            </w:pPr>
            <w:r w:rsidRPr="00610A28">
              <w:t>VI. Investment Objectives and Guidelines, R&amp;Rs pg. 22</w:t>
            </w:r>
          </w:p>
          <w:p w14:paraId="653E151F" w14:textId="77777777" w:rsidR="00E6477C" w:rsidRPr="00610A28" w:rsidRDefault="00E6477C" w:rsidP="00CB4C75">
            <w:pPr>
              <w:pStyle w:val="Heading1"/>
            </w:pPr>
            <w:r w:rsidRPr="00610A28">
              <w:t>committee members</w:t>
            </w:r>
          </w:p>
          <w:p w14:paraId="19BD2F64" w14:textId="4868FEB0" w:rsidR="00E6477C" w:rsidRPr="00FD4F50" w:rsidRDefault="009D5729" w:rsidP="00CB4C75">
            <w:pPr>
              <w:pStyle w:val="ListBullet"/>
              <w:numPr>
                <w:ilvl w:val="0"/>
                <w:numId w:val="0"/>
              </w:numPr>
              <w:rPr>
                <w:color w:val="auto"/>
              </w:rPr>
            </w:pPr>
            <w:r w:rsidRPr="00610A28">
              <w:rPr>
                <w:color w:val="auto"/>
              </w:rPr>
              <w:t xml:space="preserve">Lynda Hunt, </w:t>
            </w:r>
            <w:r w:rsidR="00EF4B0C" w:rsidRPr="00610A28">
              <w:rPr>
                <w:color w:val="auto"/>
              </w:rPr>
              <w:t xml:space="preserve">David Best, </w:t>
            </w:r>
            <w:r w:rsidR="00396AA6" w:rsidRPr="00610A28">
              <w:rPr>
                <w:color w:val="auto"/>
              </w:rPr>
              <w:t>Megan Trow</w:t>
            </w:r>
            <w:r w:rsidR="00A463BF" w:rsidRPr="00610A28">
              <w:rPr>
                <w:color w:val="auto"/>
              </w:rPr>
              <w:t>,</w:t>
            </w:r>
            <w:r w:rsidRPr="00610A28">
              <w:rPr>
                <w:color w:val="auto"/>
              </w:rPr>
              <w:t xml:space="preserve"> Sue Harris (Board Liaison</w:t>
            </w:r>
            <w:r w:rsidR="00347F30" w:rsidRPr="00610A28">
              <w:rPr>
                <w:color w:val="auto"/>
              </w:rPr>
              <w:t>/Interim Chair</w:t>
            </w:r>
            <w:r w:rsidRPr="00610A28">
              <w:rPr>
                <w:color w:val="auto"/>
              </w:rPr>
              <w:t>)</w:t>
            </w:r>
            <w:r w:rsidR="00396AA6" w:rsidRPr="00610A28">
              <w:rPr>
                <w:color w:val="auto"/>
              </w:rPr>
              <w:t>.</w:t>
            </w:r>
          </w:p>
        </w:tc>
      </w:tr>
    </w:tbl>
    <w:p w14:paraId="018854FD" w14:textId="77777777" w:rsidR="00E6477C" w:rsidRPr="000E3ED0" w:rsidRDefault="00E6477C" w:rsidP="00E6477C">
      <w:pPr>
        <w:pStyle w:val="ListBullet"/>
        <w:numPr>
          <w:ilvl w:val="0"/>
          <w:numId w:val="0"/>
        </w:numPr>
        <w:rPr>
          <w:color w:val="auto"/>
        </w:rPr>
      </w:pPr>
    </w:p>
    <w:p w14:paraId="68BC1B51" w14:textId="0CDBD9A3" w:rsidR="00042CD8" w:rsidRPr="00851539" w:rsidRDefault="00E6477C" w:rsidP="00851539">
      <w:pPr>
        <w:rPr>
          <w:b/>
          <w:bCs/>
          <w:sz w:val="36"/>
          <w:szCs w:val="10"/>
        </w:rPr>
      </w:pPr>
      <w:r>
        <w:br w:type="page"/>
      </w:r>
      <w:r w:rsidR="00851539" w:rsidRPr="00851539">
        <w:rPr>
          <w:b/>
          <w:bCs/>
          <w:sz w:val="36"/>
          <w:szCs w:val="10"/>
        </w:rPr>
        <w:lastRenderedPageBreak/>
        <w:t>Finance Committee</w:t>
      </w:r>
      <w:r w:rsidR="00042CD8" w:rsidRPr="00851539">
        <w:rPr>
          <w:b/>
          <w:bCs/>
          <w:sz w:val="36"/>
          <w:szCs w:val="10"/>
        </w:rPr>
        <w:t xml:space="preserve"> </w:t>
      </w:r>
    </w:p>
    <w:p w14:paraId="60FBAEF4" w14:textId="7437A885" w:rsidR="00042CD8" w:rsidRDefault="00042CD8" w:rsidP="00042CD8">
      <w:pPr>
        <w:pStyle w:val="ContactInfo"/>
      </w:pPr>
      <w:r>
        <w:t xml:space="preserve">Committee Chair: </w:t>
      </w:r>
      <w:r w:rsidR="004E21AE">
        <w:t>Jeanne Dalton</w:t>
      </w:r>
    </w:p>
    <w:p w14:paraId="3DFE346D" w14:textId="77777777" w:rsidR="00347F30" w:rsidRDefault="00347F30" w:rsidP="000E3ED0">
      <w:pPr>
        <w:pStyle w:val="Heading1"/>
      </w:pPr>
    </w:p>
    <w:p w14:paraId="509E3898" w14:textId="40454F41" w:rsidR="000E3ED0" w:rsidRDefault="000E3ED0" w:rsidP="000E3ED0">
      <w:pPr>
        <w:pStyle w:val="Heading1"/>
      </w:pPr>
      <w:r>
        <w:t xml:space="preserve">report </w:t>
      </w:r>
    </w:p>
    <w:p w14:paraId="16E9F32F" w14:textId="77777777" w:rsidR="00357CDE" w:rsidRDefault="00357CDE" w:rsidP="00357CDE">
      <w:pPr>
        <w:rPr>
          <w:color w:val="auto"/>
        </w:rPr>
      </w:pPr>
      <w:r>
        <w:t>The committee met on 9/17. </w:t>
      </w:r>
    </w:p>
    <w:p w14:paraId="2823094C" w14:textId="77777777" w:rsidR="00357CDE" w:rsidRDefault="00357CDE" w:rsidP="00357CDE">
      <w:r>
        <w:t>Review of the budget vs. actuals was similar to last month. </w:t>
      </w:r>
    </w:p>
    <w:p w14:paraId="63287D6D" w14:textId="77777777" w:rsidR="00357CDE" w:rsidRDefault="00357CDE" w:rsidP="00357CDE">
      <w:r>
        <w:t>Virginia noted errors in coding of General Supplies that need to be corrected. </w:t>
      </w:r>
    </w:p>
    <w:p w14:paraId="2360B01E" w14:textId="77777777" w:rsidR="00357CDE" w:rsidRDefault="00357CDE" w:rsidP="00357CDE"/>
    <w:p w14:paraId="4F51297E" w14:textId="47B9EE85" w:rsidR="00357CDE" w:rsidRDefault="00357CDE" w:rsidP="00357CDE">
      <w:r>
        <w:t>Most of the meeting was spent working on the budget. We will need input on the insurance costs in total and per household so we can finalize the total needed to fund the expenses. </w:t>
      </w:r>
    </w:p>
    <w:p w14:paraId="77B1A242" w14:textId="7452145A" w:rsidR="00357CDE" w:rsidRDefault="00357CDE" w:rsidP="00357CDE">
      <w:r>
        <w:t>There will be an extra meeting next month to get the budget ready to present and be reviewed by the Board in October. Finalization will be at the November meeting. </w:t>
      </w:r>
    </w:p>
    <w:p w14:paraId="67D311B6" w14:textId="77777777" w:rsidR="00C235CA" w:rsidRPr="00C235CA" w:rsidRDefault="00C235CA" w:rsidP="00C235CA">
      <w:pPr>
        <w:autoSpaceDE w:val="0"/>
        <w:autoSpaceDN w:val="0"/>
        <w:adjustRightInd w:val="0"/>
        <w:rPr>
          <w:rFonts w:ascii="Calibri" w:hAnsi="Calibri" w:cs="Calibri"/>
          <w:color w:val="000000"/>
          <w:sz w:val="23"/>
          <w:szCs w:val="23"/>
        </w:rPr>
      </w:pPr>
    </w:p>
    <w:tbl>
      <w:tblPr>
        <w:tblStyle w:val="TableGrid"/>
        <w:tblW w:w="0" w:type="auto"/>
        <w:tblBorders>
          <w:top w:val="none" w:sz="0" w:space="0" w:color="auto"/>
          <w:left w:val="none" w:sz="0" w:space="0" w:color="auto"/>
          <w:bottom w:val="none" w:sz="0" w:space="0" w:color="auto"/>
          <w:right w:val="none" w:sz="0" w:space="0" w:color="auto"/>
        </w:tblBorders>
        <w:shd w:val="clear" w:color="auto" w:fill="F9EED9" w:themeFill="accent1" w:themeFillTint="33"/>
        <w:tblLook w:val="04A0" w:firstRow="1" w:lastRow="0" w:firstColumn="1" w:lastColumn="0" w:noHBand="0" w:noVBand="1"/>
      </w:tblPr>
      <w:tblGrid>
        <w:gridCol w:w="9494"/>
      </w:tblGrid>
      <w:tr w:rsidR="00FD4F50" w14:paraId="230FFEA9" w14:textId="77777777" w:rsidTr="00E87415">
        <w:tc>
          <w:tcPr>
            <w:tcW w:w="9494" w:type="dxa"/>
            <w:shd w:val="clear" w:color="auto" w:fill="F9EED9" w:themeFill="accent1" w:themeFillTint="33"/>
          </w:tcPr>
          <w:p w14:paraId="2A482B55" w14:textId="69A1A011" w:rsidR="00FD4F50" w:rsidRDefault="00C235CA" w:rsidP="00FD4F50">
            <w:pPr>
              <w:pStyle w:val="Heading1"/>
            </w:pPr>
            <w:r w:rsidRPr="00C235CA">
              <w:rPr>
                <w:rFonts w:ascii="Calibri" w:hAnsi="Calibri" w:cs="Calibri"/>
                <w:bCs/>
                <w:color w:val="000000"/>
                <w:sz w:val="23"/>
                <w:szCs w:val="23"/>
              </w:rPr>
              <w:t>Next meeting will be September 17, 2025, at 5pm at the Clubhouse.</w:t>
            </w:r>
            <w:r w:rsidR="009254D5">
              <w:br/>
            </w:r>
            <w:r w:rsidR="00FD4F50">
              <w:t>COMMITTEE PURPOSE</w:t>
            </w:r>
          </w:p>
          <w:p w14:paraId="2DB330C6" w14:textId="77777777" w:rsidR="00FD4F50" w:rsidRDefault="00FD4F50" w:rsidP="00FD4F50">
            <w:r>
              <w:t>Develop and manage the annual budget for Battlecreek Commons (BCC).</w:t>
            </w:r>
          </w:p>
          <w:p w14:paraId="4E62EE0D" w14:textId="77777777" w:rsidR="00FD4F50" w:rsidRDefault="00FD4F50" w:rsidP="00FD4F50">
            <w:pPr>
              <w:pStyle w:val="Heading1"/>
            </w:pPr>
            <w:r>
              <w:t>r&amp;rs related to this committee</w:t>
            </w:r>
          </w:p>
          <w:p w14:paraId="4453458F" w14:textId="77777777" w:rsidR="00FD4F50" w:rsidRDefault="00FD4F50" w:rsidP="00FD4F50">
            <w:pPr>
              <w:rPr>
                <w:b/>
                <w:caps/>
              </w:rPr>
            </w:pPr>
            <w:r w:rsidRPr="0078408D">
              <w:t xml:space="preserve">VI. Investment Objectives and Guidelines, </w:t>
            </w:r>
            <w:r>
              <w:t xml:space="preserve">R&amp;Rs </w:t>
            </w:r>
            <w:r w:rsidRPr="0078408D">
              <w:t>pg. 22</w:t>
            </w:r>
          </w:p>
          <w:p w14:paraId="49A05AD0" w14:textId="618BAE6A" w:rsidR="00FD4F50" w:rsidRDefault="00FD4F50" w:rsidP="00FD4F50">
            <w:pPr>
              <w:pStyle w:val="Heading1"/>
            </w:pPr>
            <w:r>
              <w:t>committee members</w:t>
            </w:r>
            <w:r w:rsidR="00705AEA">
              <w:t xml:space="preserve"> </w:t>
            </w:r>
          </w:p>
          <w:p w14:paraId="6DC4697E" w14:textId="7D91060A" w:rsidR="00FD4F50" w:rsidRPr="00FD4F50" w:rsidRDefault="004E21AE" w:rsidP="00EF4B0C">
            <w:pPr>
              <w:pStyle w:val="ListBullet"/>
              <w:numPr>
                <w:ilvl w:val="0"/>
                <w:numId w:val="0"/>
              </w:numPr>
              <w:rPr>
                <w:color w:val="auto"/>
              </w:rPr>
            </w:pPr>
            <w:r>
              <w:rPr>
                <w:color w:val="auto"/>
              </w:rPr>
              <w:t xml:space="preserve">Jeanne Dalton, Committee Chair, </w:t>
            </w:r>
            <w:r w:rsidR="00FD4F50" w:rsidRPr="000E3ED0">
              <w:rPr>
                <w:color w:val="auto"/>
              </w:rPr>
              <w:t>Nancy Clark-Edwards, Kathie Forstrom</w:t>
            </w:r>
            <w:r w:rsidR="00E51B0C">
              <w:rPr>
                <w:color w:val="auto"/>
              </w:rPr>
              <w:t>,</w:t>
            </w:r>
            <w:r w:rsidR="00FD4F50" w:rsidRPr="000E3ED0">
              <w:rPr>
                <w:color w:val="auto"/>
              </w:rPr>
              <w:t xml:space="preserve"> </w:t>
            </w:r>
            <w:r w:rsidR="0074735C">
              <w:rPr>
                <w:color w:val="auto"/>
              </w:rPr>
              <w:t>Virgin</w:t>
            </w:r>
            <w:r w:rsidR="00EF4B0C">
              <w:rPr>
                <w:color w:val="auto"/>
              </w:rPr>
              <w:t>i</w:t>
            </w:r>
            <w:r w:rsidR="0074735C">
              <w:rPr>
                <w:color w:val="auto"/>
              </w:rPr>
              <w:t>a Ferguson (Grounds Committee Liaison)</w:t>
            </w:r>
            <w:r w:rsidR="00F25408">
              <w:rPr>
                <w:color w:val="auto"/>
              </w:rPr>
              <w:t xml:space="preserve">, and </w:t>
            </w:r>
            <w:r w:rsidR="00705AEA">
              <w:rPr>
                <w:color w:val="auto"/>
              </w:rPr>
              <w:t>Dee Doyle</w:t>
            </w:r>
            <w:r w:rsidR="00FD4F50" w:rsidRPr="000E3ED0">
              <w:rPr>
                <w:color w:val="auto"/>
              </w:rPr>
              <w:t xml:space="preserve"> (Board Liaison</w:t>
            </w:r>
            <w:r w:rsidR="00705AEA">
              <w:rPr>
                <w:color w:val="auto"/>
              </w:rPr>
              <w:t>)</w:t>
            </w:r>
            <w:r w:rsidR="00F25408">
              <w:rPr>
                <w:color w:val="auto"/>
              </w:rPr>
              <w:t>.</w:t>
            </w:r>
          </w:p>
        </w:tc>
      </w:tr>
    </w:tbl>
    <w:p w14:paraId="57640B79" w14:textId="77777777" w:rsidR="0078408D" w:rsidRDefault="0078408D"/>
    <w:p w14:paraId="68FCB317" w14:textId="72A52C6C" w:rsidR="0078408D" w:rsidRPr="00050E06" w:rsidRDefault="00964308" w:rsidP="00C235CA">
      <w:pPr>
        <w:spacing w:after="180" w:line="312" w:lineRule="auto"/>
        <w:rPr>
          <w:sz w:val="36"/>
          <w:szCs w:val="10"/>
        </w:rPr>
      </w:pPr>
      <w:r>
        <w:rPr>
          <w:sz w:val="36"/>
          <w:szCs w:val="10"/>
        </w:rPr>
        <w:br w:type="page"/>
      </w:r>
      <w:r w:rsidR="0078408D">
        <w:rPr>
          <w:sz w:val="36"/>
          <w:szCs w:val="10"/>
        </w:rPr>
        <w:lastRenderedPageBreak/>
        <w:t xml:space="preserve">GROUNDS committee </w:t>
      </w:r>
    </w:p>
    <w:p w14:paraId="6E958264" w14:textId="78B830AF" w:rsidR="00347F30" w:rsidRPr="00347F30" w:rsidRDefault="00050E06" w:rsidP="00347F30">
      <w:pPr>
        <w:pStyle w:val="Heading1"/>
        <w:rPr>
          <w:rFonts w:eastAsiaTheme="minorHAnsi" w:cstheme="minorBidi"/>
          <w:b w:val="0"/>
          <w:caps w:val="0"/>
          <w:color w:val="000000" w:themeColor="text1"/>
          <w:szCs w:val="20"/>
        </w:rPr>
      </w:pPr>
      <w:r w:rsidRPr="00050E06">
        <w:rPr>
          <w:rFonts w:eastAsiaTheme="minorHAnsi" w:cstheme="minorBidi"/>
          <w:b w:val="0"/>
          <w:caps w:val="0"/>
          <w:color w:val="000000" w:themeColor="text1"/>
          <w:szCs w:val="20"/>
        </w:rPr>
        <w:t xml:space="preserve">Committee </w:t>
      </w:r>
      <w:r w:rsidR="005B3994">
        <w:rPr>
          <w:rFonts w:eastAsiaTheme="minorHAnsi" w:cstheme="minorBidi"/>
          <w:b w:val="0"/>
          <w:caps w:val="0"/>
          <w:color w:val="000000" w:themeColor="text1"/>
          <w:szCs w:val="20"/>
        </w:rPr>
        <w:t>Co-</w:t>
      </w:r>
      <w:r w:rsidRPr="00050E06">
        <w:rPr>
          <w:rFonts w:eastAsiaTheme="minorHAnsi" w:cstheme="minorBidi"/>
          <w:b w:val="0"/>
          <w:caps w:val="0"/>
          <w:color w:val="000000" w:themeColor="text1"/>
          <w:szCs w:val="20"/>
        </w:rPr>
        <w:t>Chair</w:t>
      </w:r>
      <w:r w:rsidR="005B3994">
        <w:rPr>
          <w:rFonts w:eastAsiaTheme="minorHAnsi" w:cstheme="minorBidi"/>
          <w:b w:val="0"/>
          <w:caps w:val="0"/>
          <w:color w:val="000000" w:themeColor="text1"/>
          <w:szCs w:val="20"/>
        </w:rPr>
        <w:t>s</w:t>
      </w:r>
      <w:r w:rsidRPr="00050E06">
        <w:rPr>
          <w:rFonts w:eastAsiaTheme="minorHAnsi" w:cstheme="minorBidi"/>
          <w:b w:val="0"/>
          <w:caps w:val="0"/>
          <w:color w:val="000000" w:themeColor="text1"/>
          <w:szCs w:val="20"/>
        </w:rPr>
        <w:t xml:space="preserve">: Megan Trow, </w:t>
      </w:r>
      <w:r w:rsidR="000D1611" w:rsidRPr="000D1611">
        <w:rPr>
          <w:rFonts w:eastAsiaTheme="minorHAnsi" w:cstheme="minorBidi"/>
          <w:b w:val="0"/>
          <w:caps w:val="0"/>
          <w:color w:val="000000" w:themeColor="text1"/>
          <w:szCs w:val="20"/>
        </w:rPr>
        <w:t>Virginia Ferguson</w:t>
      </w:r>
    </w:p>
    <w:p w14:paraId="5CC06221" w14:textId="77777777" w:rsidR="00347F30" w:rsidRDefault="00347F30" w:rsidP="00050E06">
      <w:pPr>
        <w:pStyle w:val="Heading1"/>
      </w:pPr>
    </w:p>
    <w:p w14:paraId="6810C8BD" w14:textId="4D309B3D" w:rsidR="0078408D" w:rsidRDefault="0078408D" w:rsidP="00050E06">
      <w:pPr>
        <w:pStyle w:val="Heading1"/>
      </w:pPr>
      <w:r>
        <w:t>report</w:t>
      </w:r>
    </w:p>
    <w:p w14:paraId="39B67752" w14:textId="6B989CB5" w:rsidR="00383C43" w:rsidRDefault="0073018F" w:rsidP="00383C43">
      <w:pPr>
        <w:rPr>
          <w:rFonts w:ascii="Helvetica Neue" w:eastAsia="Times New Roman" w:hAnsi="Helvetica Neue"/>
        </w:rPr>
      </w:pPr>
      <w:r>
        <w:rPr>
          <w:rFonts w:ascii="Helvetica Neue" w:eastAsia="Times New Roman" w:hAnsi="Helvetica Neue"/>
        </w:rPr>
        <w:t>Virginia reported that they are getting ready for fall plantings.</w:t>
      </w:r>
    </w:p>
    <w:p w14:paraId="6AE5194C" w14:textId="56A80B11" w:rsidR="00CA7258" w:rsidRDefault="00CA7258" w:rsidP="00D41A12">
      <w:pPr>
        <w:pStyle w:val="ListParagraph"/>
        <w:spacing w:after="160" w:line="276" w:lineRule="auto"/>
        <w:ind w:left="1440"/>
      </w:pPr>
    </w:p>
    <w:tbl>
      <w:tblPr>
        <w:tblStyle w:val="TableGrid"/>
        <w:tblW w:w="9853" w:type="dxa"/>
        <w:tblBorders>
          <w:top w:val="none" w:sz="0" w:space="0" w:color="auto"/>
          <w:left w:val="none" w:sz="0" w:space="0" w:color="auto"/>
          <w:bottom w:val="none" w:sz="0" w:space="0" w:color="auto"/>
          <w:right w:val="none" w:sz="0" w:space="0" w:color="auto"/>
        </w:tblBorders>
        <w:shd w:val="clear" w:color="auto" w:fill="F9EED9" w:themeFill="accent1" w:themeFillTint="33"/>
        <w:tblLook w:val="04A0" w:firstRow="1" w:lastRow="0" w:firstColumn="1" w:lastColumn="0" w:noHBand="0" w:noVBand="1"/>
      </w:tblPr>
      <w:tblGrid>
        <w:gridCol w:w="9853"/>
      </w:tblGrid>
      <w:tr w:rsidR="0089475E" w14:paraId="12FB0DFE" w14:textId="77777777" w:rsidTr="00A56E7F">
        <w:trPr>
          <w:trHeight w:val="3427"/>
        </w:trPr>
        <w:tc>
          <w:tcPr>
            <w:tcW w:w="9853" w:type="dxa"/>
            <w:shd w:val="clear" w:color="auto" w:fill="F9EED9" w:themeFill="accent1" w:themeFillTint="33"/>
          </w:tcPr>
          <w:p w14:paraId="7C999A39" w14:textId="6D25FBB6" w:rsidR="0089475E" w:rsidRPr="005B3994" w:rsidRDefault="00CA7258" w:rsidP="0089475E">
            <w:pPr>
              <w:pStyle w:val="Heading1"/>
              <w:rPr>
                <w:sz w:val="22"/>
                <w:szCs w:val="28"/>
              </w:rPr>
            </w:pPr>
            <w:r>
              <w:rPr>
                <w:sz w:val="22"/>
                <w:szCs w:val="28"/>
              </w:rPr>
              <w:t>CO</w:t>
            </w:r>
            <w:r w:rsidR="0089475E" w:rsidRPr="005B3994">
              <w:rPr>
                <w:sz w:val="22"/>
                <w:szCs w:val="28"/>
              </w:rPr>
              <w:t>MMITTEE PURPOSE</w:t>
            </w:r>
          </w:p>
          <w:p w14:paraId="2BBE744B" w14:textId="77777777" w:rsidR="0089475E" w:rsidRPr="005B3994" w:rsidRDefault="0089475E" w:rsidP="0089475E">
            <w:pPr>
              <w:rPr>
                <w:sz w:val="18"/>
                <w:szCs w:val="18"/>
              </w:rPr>
            </w:pPr>
            <w:r w:rsidRPr="005B3994">
              <w:rPr>
                <w:sz w:val="18"/>
                <w:szCs w:val="18"/>
              </w:rPr>
              <w:t>Ensure the beauty and maintenance of the grounds in the BCC community.</w:t>
            </w:r>
          </w:p>
          <w:p w14:paraId="44803730" w14:textId="77777777" w:rsidR="0089475E" w:rsidRPr="005B3994" w:rsidRDefault="0089475E" w:rsidP="0089475E">
            <w:pPr>
              <w:pStyle w:val="Heading1"/>
              <w:rPr>
                <w:sz w:val="22"/>
                <w:szCs w:val="28"/>
              </w:rPr>
            </w:pPr>
            <w:r w:rsidRPr="005B3994">
              <w:rPr>
                <w:sz w:val="22"/>
                <w:szCs w:val="28"/>
              </w:rPr>
              <w:t>r&amp;rs related to this committee</w:t>
            </w:r>
          </w:p>
          <w:p w14:paraId="05D21365" w14:textId="77777777" w:rsidR="0089475E" w:rsidRPr="005B3994" w:rsidRDefault="0089475E" w:rsidP="0089475E">
            <w:pPr>
              <w:rPr>
                <w:b/>
                <w:caps/>
                <w:sz w:val="18"/>
                <w:szCs w:val="18"/>
              </w:rPr>
            </w:pPr>
            <w:r w:rsidRPr="005B3994">
              <w:rPr>
                <w:sz w:val="18"/>
                <w:szCs w:val="18"/>
              </w:rPr>
              <w:t>G.12. Landscaping, R&amp;Rs pgs. 14-15, and II.G. Exterior Alternations and Maintenance, R&amp;Rs pg. 12-14.</w:t>
            </w:r>
          </w:p>
          <w:p w14:paraId="0C3080DD" w14:textId="77777777" w:rsidR="001A0D65" w:rsidRDefault="001A0D65" w:rsidP="001A0D65">
            <w:pPr>
              <w:pStyle w:val="Heading1"/>
            </w:pPr>
            <w:r>
              <w:t xml:space="preserve">committee members </w:t>
            </w:r>
            <w:r w:rsidRPr="005B7B12">
              <w:rPr>
                <w:sz w:val="15"/>
                <w:szCs w:val="18"/>
              </w:rPr>
              <w:t>(updated 11/28/23)</w:t>
            </w:r>
          </w:p>
          <w:p w14:paraId="22041DE1" w14:textId="12A2EA49" w:rsidR="0089475E" w:rsidRDefault="0089475E" w:rsidP="00EF4B0C">
            <w:pPr>
              <w:pStyle w:val="ListBullet"/>
              <w:numPr>
                <w:ilvl w:val="0"/>
                <w:numId w:val="0"/>
              </w:numPr>
            </w:pPr>
            <w:r w:rsidRPr="005B3994">
              <w:rPr>
                <w:sz w:val="18"/>
                <w:szCs w:val="18"/>
              </w:rPr>
              <w:t>Megan Trow (</w:t>
            </w:r>
            <w:r w:rsidR="00E91A3D" w:rsidRPr="005B3994">
              <w:rPr>
                <w:sz w:val="18"/>
                <w:szCs w:val="18"/>
              </w:rPr>
              <w:t>Co-</w:t>
            </w:r>
            <w:r w:rsidRPr="005B3994">
              <w:rPr>
                <w:sz w:val="18"/>
                <w:szCs w:val="18"/>
              </w:rPr>
              <w:t>Chair), Virginia Ferguson (</w:t>
            </w:r>
            <w:r w:rsidR="00202D79" w:rsidRPr="005B3994">
              <w:rPr>
                <w:sz w:val="18"/>
                <w:szCs w:val="18"/>
              </w:rPr>
              <w:t>Co-Chair</w:t>
            </w:r>
            <w:r w:rsidR="00E91A3D" w:rsidRPr="005B3994">
              <w:rPr>
                <w:sz w:val="18"/>
                <w:szCs w:val="18"/>
              </w:rPr>
              <w:t xml:space="preserve"> and Retired Master Gardener</w:t>
            </w:r>
            <w:r w:rsidRPr="005B3994">
              <w:rPr>
                <w:sz w:val="18"/>
                <w:szCs w:val="18"/>
              </w:rPr>
              <w:t xml:space="preserve">), Bob Mason, </w:t>
            </w:r>
            <w:r w:rsidR="00EF4B0C">
              <w:rPr>
                <w:sz w:val="18"/>
                <w:szCs w:val="18"/>
              </w:rPr>
              <w:t>Bernie Sims, Gayle Holland, Sheila Johnson,</w:t>
            </w:r>
            <w:r w:rsidR="00AA3F55">
              <w:rPr>
                <w:sz w:val="18"/>
                <w:szCs w:val="18"/>
              </w:rPr>
              <w:t xml:space="preserve"> </w:t>
            </w:r>
            <w:r w:rsidR="00E91A3D" w:rsidRPr="005B3994">
              <w:rPr>
                <w:sz w:val="18"/>
                <w:szCs w:val="18"/>
              </w:rPr>
              <w:t xml:space="preserve">and </w:t>
            </w:r>
            <w:r w:rsidRPr="005B3994">
              <w:rPr>
                <w:sz w:val="18"/>
                <w:szCs w:val="18"/>
              </w:rPr>
              <w:t>Jeanne Dalton (Board Liaison)</w:t>
            </w:r>
            <w:r w:rsidR="00347F30">
              <w:rPr>
                <w:sz w:val="18"/>
                <w:szCs w:val="18"/>
              </w:rPr>
              <w:t>.</w:t>
            </w:r>
          </w:p>
        </w:tc>
      </w:tr>
    </w:tbl>
    <w:p w14:paraId="69D7C20B" w14:textId="77777777" w:rsidR="00CD386E" w:rsidRDefault="00CD386E" w:rsidP="002D0A55">
      <w:pPr>
        <w:pStyle w:val="Name"/>
        <w:rPr>
          <w:sz w:val="36"/>
          <w:szCs w:val="10"/>
        </w:rPr>
      </w:pPr>
    </w:p>
    <w:p w14:paraId="62AA6B45" w14:textId="77777777" w:rsidR="00D96418" w:rsidRDefault="00D96418" w:rsidP="002D0A55">
      <w:pPr>
        <w:pStyle w:val="Name"/>
        <w:rPr>
          <w:sz w:val="36"/>
          <w:szCs w:val="10"/>
        </w:rPr>
      </w:pPr>
    </w:p>
    <w:p w14:paraId="3B3A28E1" w14:textId="77777777" w:rsidR="005818DD" w:rsidRDefault="005818DD" w:rsidP="002D0A55">
      <w:pPr>
        <w:pStyle w:val="Name"/>
        <w:rPr>
          <w:sz w:val="36"/>
          <w:szCs w:val="10"/>
        </w:rPr>
      </w:pPr>
    </w:p>
    <w:p w14:paraId="2CCDBF84" w14:textId="77777777" w:rsidR="005818DD" w:rsidRDefault="005818DD" w:rsidP="002D0A55">
      <w:pPr>
        <w:pStyle w:val="Name"/>
        <w:rPr>
          <w:sz w:val="36"/>
          <w:szCs w:val="10"/>
        </w:rPr>
      </w:pPr>
    </w:p>
    <w:p w14:paraId="5F5A955E" w14:textId="77777777" w:rsidR="005818DD" w:rsidRDefault="005818DD" w:rsidP="002D0A55">
      <w:pPr>
        <w:pStyle w:val="Name"/>
        <w:rPr>
          <w:sz w:val="36"/>
          <w:szCs w:val="10"/>
        </w:rPr>
      </w:pPr>
    </w:p>
    <w:p w14:paraId="617AD332" w14:textId="77777777" w:rsidR="005818DD" w:rsidRDefault="005818DD" w:rsidP="002D0A55">
      <w:pPr>
        <w:pStyle w:val="Name"/>
        <w:rPr>
          <w:sz w:val="36"/>
          <w:szCs w:val="10"/>
        </w:rPr>
      </w:pPr>
    </w:p>
    <w:p w14:paraId="1B97D0F3" w14:textId="77777777" w:rsidR="005818DD" w:rsidRDefault="005818DD" w:rsidP="002D0A55">
      <w:pPr>
        <w:pStyle w:val="Name"/>
        <w:rPr>
          <w:sz w:val="36"/>
          <w:szCs w:val="10"/>
        </w:rPr>
      </w:pPr>
    </w:p>
    <w:p w14:paraId="38926E70" w14:textId="77777777" w:rsidR="005818DD" w:rsidRDefault="005818DD" w:rsidP="002D0A55">
      <w:pPr>
        <w:pStyle w:val="Name"/>
        <w:rPr>
          <w:sz w:val="36"/>
          <w:szCs w:val="10"/>
        </w:rPr>
      </w:pPr>
    </w:p>
    <w:p w14:paraId="701727A1" w14:textId="77777777" w:rsidR="005818DD" w:rsidRDefault="005818DD" w:rsidP="002D0A55">
      <w:pPr>
        <w:pStyle w:val="Name"/>
        <w:rPr>
          <w:sz w:val="36"/>
          <w:szCs w:val="10"/>
        </w:rPr>
      </w:pPr>
    </w:p>
    <w:p w14:paraId="2D511791" w14:textId="77777777" w:rsidR="005818DD" w:rsidRDefault="005818DD" w:rsidP="002D0A55">
      <w:pPr>
        <w:pStyle w:val="Name"/>
        <w:rPr>
          <w:sz w:val="36"/>
          <w:szCs w:val="10"/>
        </w:rPr>
      </w:pPr>
    </w:p>
    <w:p w14:paraId="32012723" w14:textId="77777777" w:rsidR="005818DD" w:rsidRDefault="005818DD" w:rsidP="002D0A55">
      <w:pPr>
        <w:pStyle w:val="Name"/>
        <w:rPr>
          <w:sz w:val="36"/>
          <w:szCs w:val="10"/>
        </w:rPr>
      </w:pPr>
    </w:p>
    <w:p w14:paraId="5605CF9C" w14:textId="77777777" w:rsidR="005818DD" w:rsidRDefault="005818DD" w:rsidP="002D0A55">
      <w:pPr>
        <w:pStyle w:val="Name"/>
        <w:rPr>
          <w:sz w:val="36"/>
          <w:szCs w:val="10"/>
        </w:rPr>
      </w:pPr>
    </w:p>
    <w:p w14:paraId="1FE2EE43" w14:textId="77777777" w:rsidR="005818DD" w:rsidRDefault="005818DD" w:rsidP="002D0A55">
      <w:pPr>
        <w:pStyle w:val="Name"/>
        <w:rPr>
          <w:sz w:val="36"/>
          <w:szCs w:val="10"/>
        </w:rPr>
      </w:pPr>
    </w:p>
    <w:p w14:paraId="77C16633" w14:textId="77777777" w:rsidR="005818DD" w:rsidRDefault="005818DD" w:rsidP="002D0A55">
      <w:pPr>
        <w:pStyle w:val="Name"/>
        <w:rPr>
          <w:sz w:val="36"/>
          <w:szCs w:val="10"/>
        </w:rPr>
      </w:pPr>
    </w:p>
    <w:p w14:paraId="67562DA6" w14:textId="77777777" w:rsidR="005818DD" w:rsidRDefault="005818DD" w:rsidP="002D0A55">
      <w:pPr>
        <w:pStyle w:val="Name"/>
        <w:rPr>
          <w:sz w:val="36"/>
          <w:szCs w:val="10"/>
        </w:rPr>
      </w:pPr>
    </w:p>
    <w:p w14:paraId="6A41B633" w14:textId="77777777" w:rsidR="005818DD" w:rsidRDefault="005818DD" w:rsidP="002D0A55">
      <w:pPr>
        <w:pStyle w:val="Name"/>
        <w:rPr>
          <w:sz w:val="36"/>
          <w:szCs w:val="10"/>
        </w:rPr>
      </w:pPr>
    </w:p>
    <w:p w14:paraId="3C219B2D" w14:textId="77777777" w:rsidR="005818DD" w:rsidRDefault="005818DD" w:rsidP="002D0A55">
      <w:pPr>
        <w:pStyle w:val="Name"/>
        <w:rPr>
          <w:sz w:val="36"/>
          <w:szCs w:val="10"/>
        </w:rPr>
      </w:pPr>
    </w:p>
    <w:p w14:paraId="0437F240" w14:textId="77777777" w:rsidR="005818DD" w:rsidRDefault="005818DD" w:rsidP="002D0A55">
      <w:pPr>
        <w:pStyle w:val="Name"/>
        <w:rPr>
          <w:sz w:val="36"/>
          <w:szCs w:val="10"/>
        </w:rPr>
      </w:pPr>
    </w:p>
    <w:p w14:paraId="0D7E1629" w14:textId="77777777" w:rsidR="00610A28" w:rsidRDefault="00610A28" w:rsidP="002D0A55">
      <w:pPr>
        <w:pStyle w:val="Name"/>
        <w:rPr>
          <w:sz w:val="36"/>
          <w:szCs w:val="10"/>
        </w:rPr>
      </w:pPr>
    </w:p>
    <w:p w14:paraId="4F884A7D" w14:textId="4207D058" w:rsidR="000539CC" w:rsidRPr="008357E1" w:rsidRDefault="000539CC" w:rsidP="008357E1">
      <w:pPr>
        <w:pStyle w:val="Name"/>
        <w:rPr>
          <w:sz w:val="36"/>
          <w:szCs w:val="10"/>
        </w:rPr>
      </w:pPr>
      <w:r>
        <w:rPr>
          <w:sz w:val="36"/>
          <w:szCs w:val="10"/>
        </w:rPr>
        <w:lastRenderedPageBreak/>
        <w:t xml:space="preserve">SOCIAL committee </w:t>
      </w:r>
    </w:p>
    <w:p w14:paraId="3A9E8EDA" w14:textId="2B40C5CB" w:rsidR="000539CC" w:rsidRDefault="000539CC" w:rsidP="008357E1">
      <w:r>
        <w:t xml:space="preserve">Committee Chair: </w:t>
      </w:r>
      <w:r w:rsidR="00A05ED8" w:rsidRPr="00A05ED8">
        <w:t>Bonnie Shaughnessy-Smith</w:t>
      </w:r>
    </w:p>
    <w:p w14:paraId="0E3AA70B" w14:textId="77777777" w:rsidR="00347F30" w:rsidRDefault="00347F30" w:rsidP="000539CC">
      <w:pPr>
        <w:pStyle w:val="Heading1"/>
      </w:pPr>
    </w:p>
    <w:p w14:paraId="6FDB1B2E" w14:textId="5B816633" w:rsidR="000539CC" w:rsidRDefault="000539CC" w:rsidP="000539CC">
      <w:pPr>
        <w:pStyle w:val="Heading1"/>
      </w:pPr>
      <w:r>
        <w:t xml:space="preserve">report </w:t>
      </w:r>
    </w:p>
    <w:p w14:paraId="2E6F921B" w14:textId="77777777" w:rsidR="00D96418" w:rsidRDefault="00D96418" w:rsidP="00D96418">
      <w:pPr>
        <w:pStyle w:val="ListBullet"/>
        <w:numPr>
          <w:ilvl w:val="0"/>
          <w:numId w:val="0"/>
        </w:numPr>
        <w:ind w:left="216"/>
      </w:pPr>
    </w:p>
    <w:p w14:paraId="0E85C0CB" w14:textId="75B4C212" w:rsidR="005B7B12" w:rsidRPr="005B7B12" w:rsidRDefault="005818DD" w:rsidP="00D96418">
      <w:pPr>
        <w:pStyle w:val="ListBullet"/>
        <w:numPr>
          <w:ilvl w:val="0"/>
          <w:numId w:val="0"/>
        </w:numPr>
        <w:ind w:left="216"/>
      </w:pPr>
      <w:r>
        <w:t>No report this month</w:t>
      </w:r>
      <w:r w:rsidR="007513E6">
        <w:br/>
      </w:r>
      <w:r w:rsidR="007513E6">
        <w:br/>
      </w:r>
    </w:p>
    <w:tbl>
      <w:tblPr>
        <w:tblStyle w:val="TableGrid"/>
        <w:tblW w:w="0" w:type="auto"/>
        <w:tblBorders>
          <w:top w:val="none" w:sz="0" w:space="0" w:color="auto"/>
          <w:left w:val="none" w:sz="0" w:space="0" w:color="auto"/>
          <w:bottom w:val="none" w:sz="0" w:space="0" w:color="auto"/>
          <w:right w:val="none" w:sz="0" w:space="0" w:color="auto"/>
        </w:tblBorders>
        <w:shd w:val="clear" w:color="auto" w:fill="F9EED9" w:themeFill="accent1" w:themeFillTint="33"/>
        <w:tblLook w:val="04A0" w:firstRow="1" w:lastRow="0" w:firstColumn="1" w:lastColumn="0" w:noHBand="0" w:noVBand="1"/>
      </w:tblPr>
      <w:tblGrid>
        <w:gridCol w:w="9494"/>
      </w:tblGrid>
      <w:tr w:rsidR="00D7427E" w14:paraId="6EE96372" w14:textId="77777777" w:rsidTr="00E87415">
        <w:tc>
          <w:tcPr>
            <w:tcW w:w="9494" w:type="dxa"/>
            <w:shd w:val="clear" w:color="auto" w:fill="F9EED9" w:themeFill="accent1" w:themeFillTint="33"/>
          </w:tcPr>
          <w:p w14:paraId="6BAE9EBC" w14:textId="77777777" w:rsidR="00D7427E" w:rsidRDefault="00D7427E" w:rsidP="00D7427E">
            <w:pPr>
              <w:pStyle w:val="Heading1"/>
            </w:pPr>
            <w:r>
              <w:t>COMMITTEE PURPOSE</w:t>
            </w:r>
          </w:p>
          <w:p w14:paraId="250C877D" w14:textId="77777777" w:rsidR="00D7427E" w:rsidRDefault="00D7427E" w:rsidP="00D7427E">
            <w:r>
              <w:t>Plan social events for homeowners.</w:t>
            </w:r>
          </w:p>
          <w:p w14:paraId="6CB67D2E" w14:textId="1EC01D74" w:rsidR="00D7427E" w:rsidRDefault="00D7427E" w:rsidP="00D7427E">
            <w:pPr>
              <w:pStyle w:val="Heading1"/>
            </w:pPr>
            <w:r>
              <w:t>committee members</w:t>
            </w:r>
            <w:r w:rsidR="005B7B12">
              <w:t xml:space="preserve"> </w:t>
            </w:r>
            <w:r w:rsidR="005B7B12" w:rsidRPr="005B7B12">
              <w:rPr>
                <w:sz w:val="15"/>
                <w:szCs w:val="18"/>
              </w:rPr>
              <w:t xml:space="preserve">(updated </w:t>
            </w:r>
            <w:r w:rsidR="007154ED">
              <w:rPr>
                <w:sz w:val="15"/>
                <w:szCs w:val="18"/>
              </w:rPr>
              <w:t>06</w:t>
            </w:r>
            <w:r w:rsidR="005B7B12" w:rsidRPr="005B7B12">
              <w:rPr>
                <w:sz w:val="15"/>
                <w:szCs w:val="18"/>
              </w:rPr>
              <w:t>/</w:t>
            </w:r>
            <w:r w:rsidR="007154ED">
              <w:rPr>
                <w:sz w:val="15"/>
                <w:szCs w:val="18"/>
              </w:rPr>
              <w:t>05</w:t>
            </w:r>
            <w:r w:rsidR="005B7B12" w:rsidRPr="005B7B12">
              <w:rPr>
                <w:sz w:val="15"/>
                <w:szCs w:val="18"/>
              </w:rPr>
              <w:t>/2</w:t>
            </w:r>
            <w:r w:rsidR="007154ED">
              <w:rPr>
                <w:sz w:val="15"/>
                <w:szCs w:val="18"/>
              </w:rPr>
              <w:t>4</w:t>
            </w:r>
            <w:r w:rsidR="005B7B12" w:rsidRPr="005B7B12">
              <w:rPr>
                <w:sz w:val="15"/>
                <w:szCs w:val="18"/>
              </w:rPr>
              <w:t>)</w:t>
            </w:r>
          </w:p>
          <w:p w14:paraId="6911E775" w14:textId="306A4F27" w:rsidR="00D7427E" w:rsidRDefault="00D7427E" w:rsidP="00EF4B0C">
            <w:pPr>
              <w:pStyle w:val="ListBullet"/>
              <w:numPr>
                <w:ilvl w:val="0"/>
                <w:numId w:val="0"/>
              </w:numPr>
            </w:pPr>
            <w:r>
              <w:t xml:space="preserve">Bonnie </w:t>
            </w:r>
            <w:r w:rsidR="005148F0" w:rsidRPr="005148F0">
              <w:t>Shaughnessy-Smith</w:t>
            </w:r>
            <w:r>
              <w:t xml:space="preserve"> </w:t>
            </w:r>
            <w:r w:rsidRPr="006638AE">
              <w:t>(</w:t>
            </w:r>
            <w:r>
              <w:t xml:space="preserve">Chair), Marilyn House, Rosalind Helber, </w:t>
            </w:r>
            <w:r w:rsidR="00FB7266">
              <w:t>K</w:t>
            </w:r>
            <w:r w:rsidR="00FB7266" w:rsidRPr="00FB7266">
              <w:t>athy Kaspari</w:t>
            </w:r>
            <w:r w:rsidR="00FB7266">
              <w:t xml:space="preserve">, </w:t>
            </w:r>
            <w:r w:rsidR="00FB7266" w:rsidRPr="00FB7266">
              <w:t>Kathy Miller</w:t>
            </w:r>
            <w:r w:rsidR="00FB7266">
              <w:t>, and</w:t>
            </w:r>
            <w:r>
              <w:t xml:space="preserve"> Sharon Grasseth (</w:t>
            </w:r>
            <w:r w:rsidRPr="006638AE">
              <w:t>Board Liaison</w:t>
            </w:r>
            <w:r>
              <w:t>)</w:t>
            </w:r>
            <w:r w:rsidR="00DD3ED7">
              <w:t>.</w:t>
            </w:r>
          </w:p>
        </w:tc>
      </w:tr>
    </w:tbl>
    <w:p w14:paraId="2FD6549F" w14:textId="77777777" w:rsidR="000539CC" w:rsidRDefault="000539CC" w:rsidP="0078408D">
      <w:pPr>
        <w:pStyle w:val="ListBullet"/>
        <w:numPr>
          <w:ilvl w:val="0"/>
          <w:numId w:val="0"/>
        </w:numPr>
      </w:pPr>
    </w:p>
    <w:p w14:paraId="719979A2" w14:textId="77777777" w:rsidR="00AD6189" w:rsidRDefault="00AD6189">
      <w:pPr>
        <w:spacing w:after="180" w:line="312" w:lineRule="auto"/>
      </w:pPr>
      <w:r>
        <w:br w:type="page"/>
      </w:r>
    </w:p>
    <w:p w14:paraId="439F89C2" w14:textId="6338CE9A" w:rsidR="000B1212" w:rsidRDefault="000B1212" w:rsidP="00182BB4"/>
    <w:p w14:paraId="3DF7B4E8" w14:textId="5210A27C" w:rsidR="0047314E" w:rsidRDefault="0047314E" w:rsidP="002D0A55">
      <w:pPr>
        <w:pStyle w:val="Name"/>
        <w:rPr>
          <w:sz w:val="36"/>
          <w:szCs w:val="10"/>
        </w:rPr>
      </w:pPr>
      <w:r>
        <w:rPr>
          <w:sz w:val="36"/>
          <w:szCs w:val="10"/>
        </w:rPr>
        <w:t xml:space="preserve">newsletter committee </w:t>
      </w:r>
    </w:p>
    <w:p w14:paraId="5DB40DA4" w14:textId="2571773F" w:rsidR="0047314E" w:rsidRDefault="0047314E" w:rsidP="0047314E">
      <w:pPr>
        <w:pStyle w:val="ContactInfo"/>
      </w:pPr>
      <w:r>
        <w:t>Committee Chair: Aline Autenrieth</w:t>
      </w:r>
    </w:p>
    <w:p w14:paraId="257B69C2" w14:textId="77777777" w:rsidR="00347F30" w:rsidRDefault="00347F30" w:rsidP="0047314E">
      <w:pPr>
        <w:pStyle w:val="Heading1"/>
      </w:pPr>
    </w:p>
    <w:p w14:paraId="5F7C467C" w14:textId="7B2715C7" w:rsidR="0047314E" w:rsidRDefault="0047314E" w:rsidP="0047314E">
      <w:pPr>
        <w:pStyle w:val="Heading1"/>
      </w:pPr>
      <w:r>
        <w:t xml:space="preserve">report </w:t>
      </w:r>
    </w:p>
    <w:p w14:paraId="6601B815" w14:textId="2FF94242" w:rsidR="00D7427E" w:rsidRDefault="00D7427E" w:rsidP="00D96418">
      <w:pPr>
        <w:pStyle w:val="ListBullet"/>
        <w:numPr>
          <w:ilvl w:val="0"/>
          <w:numId w:val="0"/>
        </w:numPr>
        <w:ind w:left="216"/>
        <w:rPr>
          <w:sz w:val="24"/>
          <w:szCs w:val="24"/>
        </w:rPr>
      </w:pPr>
    </w:p>
    <w:p w14:paraId="14E774BA" w14:textId="697367AA" w:rsidR="00610A28" w:rsidRDefault="00405BB4" w:rsidP="00D96418">
      <w:pPr>
        <w:pStyle w:val="ListBullet"/>
        <w:numPr>
          <w:ilvl w:val="0"/>
          <w:numId w:val="0"/>
        </w:numPr>
        <w:ind w:left="216"/>
        <w:rPr>
          <w:sz w:val="24"/>
          <w:szCs w:val="24"/>
        </w:rPr>
      </w:pPr>
      <w:r>
        <w:rPr>
          <w:sz w:val="24"/>
          <w:szCs w:val="24"/>
        </w:rPr>
        <w:t>The October BCC Newsletter is expected to be distributed by September 25, 2025</w:t>
      </w:r>
    </w:p>
    <w:p w14:paraId="58EA2BC4" w14:textId="77777777" w:rsidR="00610A28" w:rsidRPr="00FD23BD" w:rsidRDefault="00610A28" w:rsidP="00D96418">
      <w:pPr>
        <w:pStyle w:val="ListBullet"/>
        <w:numPr>
          <w:ilvl w:val="0"/>
          <w:numId w:val="0"/>
        </w:numPr>
        <w:ind w:left="216"/>
      </w:pPr>
    </w:p>
    <w:tbl>
      <w:tblPr>
        <w:tblStyle w:val="TableGrid"/>
        <w:tblW w:w="0" w:type="auto"/>
        <w:tblBorders>
          <w:top w:val="none" w:sz="0" w:space="0" w:color="auto"/>
          <w:left w:val="none" w:sz="0" w:space="0" w:color="auto"/>
          <w:bottom w:val="none" w:sz="0" w:space="0" w:color="auto"/>
          <w:right w:val="none" w:sz="0" w:space="0" w:color="auto"/>
        </w:tblBorders>
        <w:shd w:val="clear" w:color="auto" w:fill="F9EED9" w:themeFill="accent1" w:themeFillTint="33"/>
        <w:tblLook w:val="04A0" w:firstRow="1" w:lastRow="0" w:firstColumn="1" w:lastColumn="0" w:noHBand="0" w:noVBand="1"/>
      </w:tblPr>
      <w:tblGrid>
        <w:gridCol w:w="9494"/>
      </w:tblGrid>
      <w:tr w:rsidR="00D7427E" w14:paraId="4A9DE733" w14:textId="77777777" w:rsidTr="00E87415">
        <w:tc>
          <w:tcPr>
            <w:tcW w:w="9494" w:type="dxa"/>
            <w:shd w:val="clear" w:color="auto" w:fill="F9EED9" w:themeFill="accent1" w:themeFillTint="33"/>
          </w:tcPr>
          <w:p w14:paraId="66AF1A37" w14:textId="77777777" w:rsidR="00D7427E" w:rsidRDefault="00D7427E" w:rsidP="00D7427E">
            <w:pPr>
              <w:pStyle w:val="Heading1"/>
            </w:pPr>
            <w:r>
              <w:t>COMMITTEE PURPOSE</w:t>
            </w:r>
          </w:p>
          <w:p w14:paraId="668D97AE" w14:textId="77777777" w:rsidR="00D7427E" w:rsidRDefault="00D7427E" w:rsidP="00D7427E">
            <w:r>
              <w:t>Develop a monthly newsletter to be distributed to all BCC residents.</w:t>
            </w:r>
          </w:p>
          <w:p w14:paraId="6100D709" w14:textId="63EB9939" w:rsidR="00D7427E" w:rsidRDefault="00D7427E" w:rsidP="00D7427E">
            <w:pPr>
              <w:pStyle w:val="Heading1"/>
            </w:pPr>
            <w:r>
              <w:t>committee members</w:t>
            </w:r>
            <w:r w:rsidR="00B47FA7" w:rsidRPr="00B47FA7">
              <w:rPr>
                <w:sz w:val="16"/>
                <w:szCs w:val="20"/>
              </w:rPr>
              <w:t xml:space="preserve"> (updated 11/28/23)</w:t>
            </w:r>
          </w:p>
          <w:p w14:paraId="19116009" w14:textId="5884B1A0" w:rsidR="00D7427E" w:rsidRDefault="00B47FA7" w:rsidP="00E87415">
            <w:pPr>
              <w:pStyle w:val="ListBullet"/>
              <w:numPr>
                <w:ilvl w:val="0"/>
                <w:numId w:val="0"/>
              </w:numPr>
            </w:pPr>
            <w:r w:rsidRPr="00B47FA7">
              <w:t xml:space="preserve">Aline Autenrieth (Chair), </w:t>
            </w:r>
            <w:r w:rsidR="00C220B4">
              <w:t xml:space="preserve">Joan Bechtel, </w:t>
            </w:r>
            <w:r w:rsidRPr="00B47FA7">
              <w:t>Bob Mason, Dee Doyle (Board Liaison)</w:t>
            </w:r>
            <w:r>
              <w:t>.</w:t>
            </w:r>
          </w:p>
        </w:tc>
      </w:tr>
    </w:tbl>
    <w:p w14:paraId="563262B6" w14:textId="77777777" w:rsidR="00D7427E" w:rsidRDefault="00D7427E"/>
    <w:p w14:paraId="2981BA52" w14:textId="24D68ED6" w:rsidR="009F2033" w:rsidRDefault="009F2033">
      <w:r>
        <w:br w:type="page"/>
      </w:r>
    </w:p>
    <w:p w14:paraId="5EACEC12" w14:textId="77777777" w:rsidR="00976EB5" w:rsidRDefault="00976EB5" w:rsidP="00976EB5">
      <w:pPr>
        <w:pStyle w:val="Name"/>
        <w:rPr>
          <w:sz w:val="36"/>
          <w:szCs w:val="10"/>
        </w:rPr>
      </w:pPr>
      <w:r>
        <w:rPr>
          <w:sz w:val="36"/>
          <w:szCs w:val="10"/>
        </w:rPr>
        <w:lastRenderedPageBreak/>
        <w:t xml:space="preserve">documentation committee </w:t>
      </w:r>
    </w:p>
    <w:p w14:paraId="558A0061" w14:textId="77777777" w:rsidR="00976EB5" w:rsidRDefault="00976EB5" w:rsidP="00976EB5">
      <w:pPr>
        <w:pStyle w:val="ContactInfo"/>
      </w:pPr>
      <w:r>
        <w:t xml:space="preserve">Committee Chair: </w:t>
      </w:r>
      <w:r w:rsidRPr="006638AE">
        <w:t xml:space="preserve">Mary </w:t>
      </w:r>
      <w:r w:rsidRPr="00C20AEA">
        <w:t>Schroeder</w:t>
      </w:r>
    </w:p>
    <w:p w14:paraId="0F0918AD" w14:textId="77777777" w:rsidR="00347F30" w:rsidRDefault="00347F30" w:rsidP="00976EB5">
      <w:pPr>
        <w:pStyle w:val="Heading1"/>
      </w:pPr>
    </w:p>
    <w:p w14:paraId="2A3D6ED8" w14:textId="0A94F1B3" w:rsidR="00976EB5" w:rsidRDefault="00976EB5" w:rsidP="00976EB5">
      <w:pPr>
        <w:pStyle w:val="Heading1"/>
      </w:pPr>
      <w:r>
        <w:t>REPORT</w:t>
      </w:r>
    </w:p>
    <w:p w14:paraId="06B4D5CE" w14:textId="77777777" w:rsidR="00610A28" w:rsidRDefault="00610A28" w:rsidP="00BC15C1">
      <w:pPr>
        <w:pStyle w:val="ListBullet"/>
        <w:numPr>
          <w:ilvl w:val="0"/>
          <w:numId w:val="0"/>
        </w:numPr>
      </w:pPr>
    </w:p>
    <w:p w14:paraId="24BAB45F" w14:textId="03D9DAAA" w:rsidR="00610A28" w:rsidRDefault="007D2579" w:rsidP="00BC15C1">
      <w:pPr>
        <w:pStyle w:val="ListBullet"/>
        <w:numPr>
          <w:ilvl w:val="0"/>
          <w:numId w:val="0"/>
        </w:numPr>
      </w:pPr>
      <w:r>
        <w:t xml:space="preserve">Mary said there </w:t>
      </w:r>
      <w:r w:rsidR="008B4C11">
        <w:t>is</w:t>
      </w:r>
      <w:r>
        <w:t xml:space="preserve"> nothing to report on this month</w:t>
      </w:r>
    </w:p>
    <w:p w14:paraId="43480C69" w14:textId="627B06A4" w:rsidR="00976EB5" w:rsidRPr="00745A90" w:rsidRDefault="00976EB5" w:rsidP="00BC15C1">
      <w:pPr>
        <w:pStyle w:val="ListBullet"/>
        <w:numPr>
          <w:ilvl w:val="0"/>
          <w:numId w:val="0"/>
        </w:numPr>
        <w:rPr>
          <w:lang w:eastAsia="en-US"/>
        </w:rPr>
      </w:pPr>
      <w:r w:rsidRPr="00745A90">
        <w:br/>
      </w:r>
    </w:p>
    <w:tbl>
      <w:tblPr>
        <w:tblStyle w:val="TableGrid"/>
        <w:tblW w:w="0" w:type="auto"/>
        <w:tblBorders>
          <w:top w:val="none" w:sz="0" w:space="0" w:color="auto"/>
          <w:left w:val="none" w:sz="0" w:space="0" w:color="auto"/>
          <w:bottom w:val="none" w:sz="0" w:space="0" w:color="auto"/>
          <w:right w:val="none" w:sz="0" w:space="0" w:color="auto"/>
        </w:tblBorders>
        <w:shd w:val="clear" w:color="auto" w:fill="F9EED9" w:themeFill="accent1" w:themeFillTint="33"/>
        <w:tblLook w:val="04A0" w:firstRow="1" w:lastRow="0" w:firstColumn="1" w:lastColumn="0" w:noHBand="0" w:noVBand="1"/>
      </w:tblPr>
      <w:tblGrid>
        <w:gridCol w:w="9494"/>
      </w:tblGrid>
      <w:tr w:rsidR="00976EB5" w14:paraId="192BE244" w14:textId="77777777" w:rsidTr="00CB4C75">
        <w:tc>
          <w:tcPr>
            <w:tcW w:w="9494" w:type="dxa"/>
            <w:shd w:val="clear" w:color="auto" w:fill="F9EED9" w:themeFill="accent1" w:themeFillTint="33"/>
          </w:tcPr>
          <w:p w14:paraId="3E10FAD3" w14:textId="77777777" w:rsidR="00976EB5" w:rsidRDefault="00976EB5" w:rsidP="00CB4C75">
            <w:pPr>
              <w:pStyle w:val="Heading1"/>
            </w:pPr>
            <w:r>
              <w:t>COMMITTEE PURPOSE</w:t>
            </w:r>
          </w:p>
          <w:p w14:paraId="2C7352F6" w14:textId="77777777" w:rsidR="00976EB5" w:rsidRDefault="00976EB5" w:rsidP="00CB4C75">
            <w:r>
              <w:t>Develop and maintain BCC documents, including Rules and Regulations, Employee Handbook, Board Procedures, Committee Procedures, and any other documents deemed necessary to provide guidance, promote consistency, and ensure compliance with BCC’s governing documents (CC&amp;Rs, Bylaws).</w:t>
            </w:r>
          </w:p>
          <w:p w14:paraId="02B5FD0F" w14:textId="489272B4" w:rsidR="00EF5C75" w:rsidRDefault="00EF5C75" w:rsidP="00EF5C75">
            <w:pPr>
              <w:pStyle w:val="Heading1"/>
            </w:pPr>
            <w:r>
              <w:t xml:space="preserve">committee members </w:t>
            </w:r>
          </w:p>
          <w:p w14:paraId="116FCD74" w14:textId="1BDDBA54" w:rsidR="00976EB5" w:rsidRDefault="00976EB5" w:rsidP="00CB4C75">
            <w:pPr>
              <w:pStyle w:val="ListBullet"/>
              <w:numPr>
                <w:ilvl w:val="0"/>
                <w:numId w:val="0"/>
              </w:numPr>
            </w:pPr>
            <w:r w:rsidRPr="006638AE">
              <w:t xml:space="preserve">Mary </w:t>
            </w:r>
            <w:r w:rsidRPr="00C20AEA">
              <w:t xml:space="preserve">Schroeder </w:t>
            </w:r>
            <w:r w:rsidRPr="006638AE">
              <w:t>(</w:t>
            </w:r>
            <w:r>
              <w:t>Chair)</w:t>
            </w:r>
            <w:r w:rsidR="00EF4B0C">
              <w:t xml:space="preserve">, </w:t>
            </w:r>
            <w:r>
              <w:t>Margaret Campbell</w:t>
            </w:r>
            <w:r w:rsidR="00EF4B0C">
              <w:t>, and Sue Harris (Board Liaison)</w:t>
            </w:r>
            <w:r w:rsidR="005B7B12">
              <w:t>.</w:t>
            </w:r>
          </w:p>
          <w:p w14:paraId="092986FA" w14:textId="77777777" w:rsidR="00976EB5" w:rsidRDefault="00976EB5" w:rsidP="00CB4C75">
            <w:pPr>
              <w:pStyle w:val="ListBullet"/>
              <w:numPr>
                <w:ilvl w:val="0"/>
                <w:numId w:val="0"/>
              </w:numPr>
            </w:pPr>
          </w:p>
        </w:tc>
      </w:tr>
    </w:tbl>
    <w:p w14:paraId="4393FC15" w14:textId="77777777" w:rsidR="00976EB5" w:rsidRDefault="00976EB5" w:rsidP="00976EB5">
      <w:pPr>
        <w:pStyle w:val="ListBullet"/>
        <w:numPr>
          <w:ilvl w:val="0"/>
          <w:numId w:val="0"/>
        </w:numPr>
      </w:pPr>
    </w:p>
    <w:p w14:paraId="320BAD81" w14:textId="41F24B9A" w:rsidR="00182BB4" w:rsidRDefault="00182BB4">
      <w:pPr>
        <w:spacing w:after="180" w:line="312" w:lineRule="auto"/>
        <w:rPr>
          <w:rFonts w:asciiTheme="majorHAnsi" w:hAnsiTheme="majorHAnsi"/>
          <w:b/>
          <w:caps/>
          <w:color w:val="0E0B05" w:themeColor="text2"/>
          <w:kern w:val="28"/>
          <w:sz w:val="36"/>
          <w:szCs w:val="10"/>
        </w:rPr>
      </w:pPr>
    </w:p>
    <w:sectPr w:rsidR="00182BB4" w:rsidSect="00BD6C7C">
      <w:headerReference w:type="default" r:id="rId9"/>
      <w:footerReference w:type="default" r:id="rId10"/>
      <w:headerReference w:type="first" r:id="rId11"/>
      <w:pgSz w:w="12240" w:h="15840" w:code="1"/>
      <w:pgMar w:top="1361" w:right="1368" w:bottom="1078" w:left="1368" w:header="471"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ADCA" w14:textId="77777777" w:rsidR="004D2B19" w:rsidRDefault="004D2B19">
      <w:r>
        <w:separator/>
      </w:r>
    </w:p>
  </w:endnote>
  <w:endnote w:type="continuationSeparator" w:id="0">
    <w:p w14:paraId="2167E27B" w14:textId="77777777" w:rsidR="004D2B19" w:rsidRDefault="004D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Inte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3FF4" w14:textId="7B42CAC8" w:rsidR="00390D93" w:rsidRPr="007602C0" w:rsidRDefault="00D96418" w:rsidP="005F490C">
    <w:pPr>
      <w:pStyle w:val="Footer"/>
      <w:jc w:val="center"/>
      <w:rPr>
        <w:sz w:val="18"/>
        <w:szCs w:val="13"/>
      </w:rPr>
    </w:pPr>
    <w:r>
      <w:rPr>
        <w:sz w:val="18"/>
        <w:szCs w:val="13"/>
      </w:rPr>
      <w:t>May 2025 Committee Report Packet</w:t>
    </w:r>
  </w:p>
  <w:p w14:paraId="669E0CE9" w14:textId="77777777" w:rsidR="00C36238" w:rsidRPr="007602C0" w:rsidRDefault="00C36238">
    <w:pPr>
      <w:rPr>
        <w:sz w:val="16"/>
        <w:szCs w:val="16"/>
      </w:rPr>
    </w:pPr>
  </w:p>
  <w:p w14:paraId="55B9BAA3" w14:textId="77777777" w:rsidR="00C36238" w:rsidRPr="007602C0" w:rsidRDefault="00C36238">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2F1C" w14:textId="77777777" w:rsidR="004D2B19" w:rsidRDefault="004D2B19">
      <w:r>
        <w:separator/>
      </w:r>
    </w:p>
  </w:footnote>
  <w:footnote w:type="continuationSeparator" w:id="0">
    <w:p w14:paraId="7221C6ED" w14:textId="77777777" w:rsidR="004D2B19" w:rsidRDefault="004D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CF04" w14:textId="16E5731F" w:rsidR="00390D93" w:rsidRDefault="00AD037E">
    <w:r>
      <w:rPr>
        <w:noProof/>
        <w:lang w:eastAsia="en-US"/>
      </w:rPr>
      <mc:AlternateContent>
        <mc:Choice Requires="wps">
          <w:drawing>
            <wp:anchor distT="0" distB="0" distL="114300" distR="114300" simplePos="0" relativeHeight="251665408" behindDoc="1" locked="0" layoutInCell="1" allowOverlap="1" wp14:anchorId="2F7F5852" wp14:editId="436C0513">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73C8F516"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&#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407D" w14:textId="11DDE83B" w:rsidR="00390D93" w:rsidRDefault="00AD037E">
    <w:r>
      <w:rPr>
        <w:noProof/>
        <w:lang w:eastAsia="en-US"/>
      </w:rPr>
      <mc:AlternateContent>
        <mc:Choice Requires="wpg">
          <w:drawing>
            <wp:anchor distT="0" distB="0" distL="114300" distR="114300" simplePos="0" relativeHeight="251663360" behindDoc="1" locked="0" layoutInCell="1" allowOverlap="1" wp14:anchorId="220B8817" wp14:editId="2F709A32">
              <wp:simplePos x="0" y="0"/>
              <wp:positionH relativeFrom="page">
                <wp:align>center</wp:align>
              </wp:positionH>
              <wp:positionV relativeFrom="page">
                <wp:align>center</wp:align>
              </wp:positionV>
              <wp:extent cx="5012690" cy="7207250"/>
              <wp:effectExtent l="0" t="0" r="0" b="6985"/>
              <wp:wrapNone/>
              <wp:docPr id="4" name="Group 4"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0DD840B7" w14:textId="77777777" w:rsidR="00390D93" w:rsidRDefault="00390D93">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220B8817" id="Group 4" o:spid="_x0000_s1027" alt="Title: Page frame with tab"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">
              <v:shape id="Frame 5" o:spid="_x0000_s1028" style="position:absolute;left:1333;width:73152;height:96012;visibility:visible;mso-wrap-style:square;v-text-anchor:middle" coordsize="7315200,96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" path="m,l7315200,r,9601200l,9601200,,xm190488,190488r,9220224l7124712,9410712r,-9220224l190488,190488xe" fillcolor="#e3ab47 [3204]" stroked="f" strokeweight="1pt">
                <v:stroke joinstyle="miter"/>
                <v:path arrowok="t" o:connecttype="custom" o:connectlocs="0,0;7315200,0;7315200,9601200;0,9601200;0,0;190488,190488;190488,9410712;7124712,9410712;7124712,190488;190488,190488" o:connectangles="0,0,0,0,0,0,0,0,0,0"/>
              </v:shape>
              <v:shape id="Freeform 8" o:spid="_x0000_s1029" style="position:absolute;left:2286;top:4286;width:3581;height:8020;visibility:visible;mso-wrap-style:square;v-text-anchor:top" coordsize="240,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&#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0DD840B7" w14:textId="77777777" w:rsidR="00390D93" w:rsidRDefault="00390D93">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0254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D00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AA685E"/>
    <w:multiLevelType w:val="multilevel"/>
    <w:tmpl w:val="7AF6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267DE"/>
    <w:multiLevelType w:val="multilevel"/>
    <w:tmpl w:val="FAA2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C3E2B"/>
    <w:multiLevelType w:val="hybridMultilevel"/>
    <w:tmpl w:val="51FE0792"/>
    <w:lvl w:ilvl="0" w:tplc="C6121E2E">
      <w:start w:val="1"/>
      <w:numFmt w:val="decimal"/>
      <w:lvlText w:val="%1."/>
      <w:lvlJc w:val="left"/>
      <w:pPr>
        <w:ind w:left="720" w:hanging="360"/>
      </w:pPr>
      <w:rPr>
        <w:rFonts w:asciiTheme="minorHAnsi" w:hAnsiTheme="minorHAnsi"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41FAC"/>
    <w:multiLevelType w:val="multilevel"/>
    <w:tmpl w:val="A5D66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C4D44"/>
    <w:multiLevelType w:val="hybridMultilevel"/>
    <w:tmpl w:val="D188D386"/>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7" w15:restartNumberingAfterBreak="0">
    <w:nsid w:val="2A7C1EA1"/>
    <w:multiLevelType w:val="hybridMultilevel"/>
    <w:tmpl w:val="719E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145F4"/>
    <w:multiLevelType w:val="hybridMultilevel"/>
    <w:tmpl w:val="72709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4416C3"/>
    <w:multiLevelType w:val="hybridMultilevel"/>
    <w:tmpl w:val="6456CED6"/>
    <w:lvl w:ilvl="0" w:tplc="F1084306">
      <w:start w:val="1"/>
      <w:numFmt w:val="bullet"/>
      <w:pStyle w:val="ListBullet"/>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6478B3CA">
      <w:numFmt w:val="bullet"/>
      <w:lvlText w:val="-"/>
      <w:lvlJc w:val="left"/>
      <w:pPr>
        <w:ind w:left="2160" w:hanging="360"/>
      </w:pPr>
      <w:rPr>
        <w:rFonts w:ascii="Tahoma" w:eastAsiaTheme="minorHAnsi"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07616"/>
    <w:multiLevelType w:val="multilevel"/>
    <w:tmpl w:val="FAA2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E3752"/>
    <w:multiLevelType w:val="hybridMultilevel"/>
    <w:tmpl w:val="19C0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16B6A"/>
    <w:multiLevelType w:val="multilevel"/>
    <w:tmpl w:val="0F1C2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B6E95"/>
    <w:multiLevelType w:val="multilevel"/>
    <w:tmpl w:val="36AE3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6B3E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12C99"/>
    <w:multiLevelType w:val="hybridMultilevel"/>
    <w:tmpl w:val="5428D82C"/>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17" w15:restartNumberingAfterBreak="0">
    <w:nsid w:val="6AA16442"/>
    <w:multiLevelType w:val="hybridMultilevel"/>
    <w:tmpl w:val="11FA1CA0"/>
    <w:lvl w:ilvl="0" w:tplc="895608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A4AACE">
      <w:start w:val="1"/>
      <w:numFmt w:val="bullet"/>
      <w:lvlText w:val="o"/>
      <w:lvlJc w:val="left"/>
      <w:pPr>
        <w:ind w:left="1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7EA2">
      <w:start w:val="1"/>
      <w:numFmt w:val="bullet"/>
      <w:lvlText w:val="▪"/>
      <w:lvlJc w:val="left"/>
      <w:pPr>
        <w:ind w:left="19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88A2C0">
      <w:start w:val="1"/>
      <w:numFmt w:val="bullet"/>
      <w:lvlText w:val="•"/>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A0F8A">
      <w:start w:val="1"/>
      <w:numFmt w:val="bullet"/>
      <w:lvlText w:val="o"/>
      <w:lvlJc w:val="left"/>
      <w:pPr>
        <w:ind w:left="3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BE7410">
      <w:start w:val="1"/>
      <w:numFmt w:val="bullet"/>
      <w:lvlText w:val="▪"/>
      <w:lvlJc w:val="left"/>
      <w:pPr>
        <w:ind w:left="4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72611C">
      <w:start w:val="1"/>
      <w:numFmt w:val="bullet"/>
      <w:lvlText w:val="•"/>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924EAE">
      <w:start w:val="1"/>
      <w:numFmt w:val="bullet"/>
      <w:lvlText w:val="o"/>
      <w:lvlJc w:val="left"/>
      <w:pPr>
        <w:ind w:left="5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1233FC">
      <w:start w:val="1"/>
      <w:numFmt w:val="bullet"/>
      <w:lvlText w:val="▪"/>
      <w:lvlJc w:val="left"/>
      <w:pPr>
        <w:ind w:left="6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DCE5126"/>
    <w:multiLevelType w:val="hybridMultilevel"/>
    <w:tmpl w:val="1324C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21084"/>
    <w:multiLevelType w:val="hybridMultilevel"/>
    <w:tmpl w:val="3EE0A918"/>
    <w:lvl w:ilvl="0" w:tplc="14347DDE">
      <w:start w:val="1"/>
      <w:numFmt w:val="decimal"/>
      <w:lvlText w:val="%1."/>
      <w:lvlJc w:val="left"/>
      <w:pPr>
        <w:ind w:left="451" w:hanging="360"/>
      </w:pPr>
      <w:rPr>
        <w:rFonts w:asciiTheme="minorHAnsi" w:hAnsiTheme="minorHAnsi" w:hint="default"/>
        <w:b w:val="0"/>
        <w:color w:val="7F7F7F" w:themeColor="text1" w:themeTint="80"/>
      </w:rPr>
    </w:lvl>
    <w:lvl w:ilvl="1" w:tplc="04090001">
      <w:start w:val="1"/>
      <w:numFmt w:val="bullet"/>
      <w:lvlText w:val=""/>
      <w:lvlJc w:val="left"/>
      <w:pPr>
        <w:ind w:left="1171" w:hanging="360"/>
      </w:pPr>
      <w:rPr>
        <w:rFonts w:ascii="Symbol" w:hAnsi="Symbol" w:hint="default"/>
      </w:r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0" w15:restartNumberingAfterBreak="0">
    <w:nsid w:val="79186180"/>
    <w:multiLevelType w:val="multilevel"/>
    <w:tmpl w:val="82684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9880150">
    <w:abstractNumId w:val="9"/>
  </w:num>
  <w:num w:numId="2" w16cid:durableId="1017925291">
    <w:abstractNumId w:val="15"/>
  </w:num>
  <w:num w:numId="3" w16cid:durableId="1889686710">
    <w:abstractNumId w:val="19"/>
  </w:num>
  <w:num w:numId="4" w16cid:durableId="951787261">
    <w:abstractNumId w:val="4"/>
  </w:num>
  <w:num w:numId="5" w16cid:durableId="1815944146">
    <w:abstractNumId w:val="16"/>
  </w:num>
  <w:num w:numId="6" w16cid:durableId="656148256">
    <w:abstractNumId w:val="6"/>
  </w:num>
  <w:num w:numId="7" w16cid:durableId="1491287987">
    <w:abstractNumId w:val="20"/>
  </w:num>
  <w:num w:numId="8" w16cid:durableId="877163550">
    <w:abstractNumId w:val="13"/>
  </w:num>
  <w:num w:numId="9" w16cid:durableId="1169103141">
    <w:abstractNumId w:val="8"/>
  </w:num>
  <w:num w:numId="10" w16cid:durableId="1067608372">
    <w:abstractNumId w:val="8"/>
  </w:num>
  <w:num w:numId="11" w16cid:durableId="1688167304">
    <w:abstractNumId w:val="12"/>
  </w:num>
  <w:num w:numId="12" w16cid:durableId="312374377">
    <w:abstractNumId w:val="5"/>
  </w:num>
  <w:num w:numId="13" w16cid:durableId="199437626">
    <w:abstractNumId w:val="14"/>
  </w:num>
  <w:num w:numId="14" w16cid:durableId="1079712865">
    <w:abstractNumId w:val="1"/>
  </w:num>
  <w:num w:numId="15" w16cid:durableId="1821068365">
    <w:abstractNumId w:val="0"/>
  </w:num>
  <w:num w:numId="16" w16cid:durableId="771363022">
    <w:abstractNumId w:val="16"/>
  </w:num>
  <w:num w:numId="17" w16cid:durableId="1011644093">
    <w:abstractNumId w:val="2"/>
  </w:num>
  <w:num w:numId="18" w16cid:durableId="1121724370">
    <w:abstractNumId w:val="3"/>
  </w:num>
  <w:num w:numId="19" w16cid:durableId="1060440135">
    <w:abstractNumId w:val="7"/>
  </w:num>
  <w:num w:numId="20" w16cid:durableId="227494591">
    <w:abstractNumId w:val="11"/>
  </w:num>
  <w:num w:numId="21" w16cid:durableId="761728700">
    <w:abstractNumId w:val="18"/>
  </w:num>
  <w:num w:numId="22" w16cid:durableId="1452751113">
    <w:abstractNumId w:val="10"/>
  </w:num>
  <w:num w:numId="23" w16cid:durableId="51268868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E9"/>
    <w:rsid w:val="0000092D"/>
    <w:rsid w:val="00005BBF"/>
    <w:rsid w:val="0001283F"/>
    <w:rsid w:val="00013E81"/>
    <w:rsid w:val="000163EB"/>
    <w:rsid w:val="00017ECA"/>
    <w:rsid w:val="000262E7"/>
    <w:rsid w:val="00026BA5"/>
    <w:rsid w:val="00042CD8"/>
    <w:rsid w:val="00046BA3"/>
    <w:rsid w:val="000470D6"/>
    <w:rsid w:val="00050E06"/>
    <w:rsid w:val="0005108F"/>
    <w:rsid w:val="000539CC"/>
    <w:rsid w:val="00056658"/>
    <w:rsid w:val="00057A4D"/>
    <w:rsid w:val="00057DF9"/>
    <w:rsid w:val="00064CF6"/>
    <w:rsid w:val="00066CDE"/>
    <w:rsid w:val="00067399"/>
    <w:rsid w:val="00070222"/>
    <w:rsid w:val="00073892"/>
    <w:rsid w:val="00074179"/>
    <w:rsid w:val="0007447D"/>
    <w:rsid w:val="000746A9"/>
    <w:rsid w:val="00081B73"/>
    <w:rsid w:val="000828A4"/>
    <w:rsid w:val="0008624F"/>
    <w:rsid w:val="00086E9F"/>
    <w:rsid w:val="00092045"/>
    <w:rsid w:val="00093CFB"/>
    <w:rsid w:val="00095188"/>
    <w:rsid w:val="00095E6C"/>
    <w:rsid w:val="00097A14"/>
    <w:rsid w:val="000A2258"/>
    <w:rsid w:val="000A3E36"/>
    <w:rsid w:val="000B0FE3"/>
    <w:rsid w:val="000B1212"/>
    <w:rsid w:val="000B1E72"/>
    <w:rsid w:val="000B2B7C"/>
    <w:rsid w:val="000B2C55"/>
    <w:rsid w:val="000B5653"/>
    <w:rsid w:val="000B60FB"/>
    <w:rsid w:val="000B791B"/>
    <w:rsid w:val="000C3D60"/>
    <w:rsid w:val="000C4619"/>
    <w:rsid w:val="000C6614"/>
    <w:rsid w:val="000C6C07"/>
    <w:rsid w:val="000D03F0"/>
    <w:rsid w:val="000D1611"/>
    <w:rsid w:val="000D2DCC"/>
    <w:rsid w:val="000E00FC"/>
    <w:rsid w:val="000E19AF"/>
    <w:rsid w:val="000E3ED0"/>
    <w:rsid w:val="000E4692"/>
    <w:rsid w:val="000E56C3"/>
    <w:rsid w:val="000E683E"/>
    <w:rsid w:val="000F1177"/>
    <w:rsid w:val="000F189B"/>
    <w:rsid w:val="000F6CB3"/>
    <w:rsid w:val="00100532"/>
    <w:rsid w:val="00104988"/>
    <w:rsid w:val="00105ED7"/>
    <w:rsid w:val="0012148C"/>
    <w:rsid w:val="001218CE"/>
    <w:rsid w:val="00124196"/>
    <w:rsid w:val="00127199"/>
    <w:rsid w:val="00127546"/>
    <w:rsid w:val="00127D6F"/>
    <w:rsid w:val="00130937"/>
    <w:rsid w:val="001312FD"/>
    <w:rsid w:val="00131E5E"/>
    <w:rsid w:val="0013295C"/>
    <w:rsid w:val="0013683A"/>
    <w:rsid w:val="00136CAA"/>
    <w:rsid w:val="001408F4"/>
    <w:rsid w:val="00146A7A"/>
    <w:rsid w:val="001477CA"/>
    <w:rsid w:val="001521B4"/>
    <w:rsid w:val="0016091E"/>
    <w:rsid w:val="001625D8"/>
    <w:rsid w:val="00165143"/>
    <w:rsid w:val="00165FDF"/>
    <w:rsid w:val="00166D63"/>
    <w:rsid w:val="00166DAE"/>
    <w:rsid w:val="00170054"/>
    <w:rsid w:val="00173873"/>
    <w:rsid w:val="00173DA4"/>
    <w:rsid w:val="00181965"/>
    <w:rsid w:val="00182116"/>
    <w:rsid w:val="00182B3C"/>
    <w:rsid w:val="00182BB4"/>
    <w:rsid w:val="00182D62"/>
    <w:rsid w:val="00186FC3"/>
    <w:rsid w:val="00195A3B"/>
    <w:rsid w:val="001977A5"/>
    <w:rsid w:val="00197F96"/>
    <w:rsid w:val="001A0D65"/>
    <w:rsid w:val="001A0F2D"/>
    <w:rsid w:val="001A69AB"/>
    <w:rsid w:val="001B171A"/>
    <w:rsid w:val="001B6133"/>
    <w:rsid w:val="001B75DA"/>
    <w:rsid w:val="001C10E2"/>
    <w:rsid w:val="001C354B"/>
    <w:rsid w:val="001C6A81"/>
    <w:rsid w:val="001D135B"/>
    <w:rsid w:val="001D3EEF"/>
    <w:rsid w:val="001D5458"/>
    <w:rsid w:val="001D62B8"/>
    <w:rsid w:val="001D7904"/>
    <w:rsid w:val="001D7A80"/>
    <w:rsid w:val="001E1661"/>
    <w:rsid w:val="001E2697"/>
    <w:rsid w:val="001E51C2"/>
    <w:rsid w:val="001F0F78"/>
    <w:rsid w:val="002018B4"/>
    <w:rsid w:val="00202D79"/>
    <w:rsid w:val="002041EE"/>
    <w:rsid w:val="00205CC8"/>
    <w:rsid w:val="0021281A"/>
    <w:rsid w:val="00225DC8"/>
    <w:rsid w:val="0022639E"/>
    <w:rsid w:val="00227E93"/>
    <w:rsid w:val="0023019F"/>
    <w:rsid w:val="002321EE"/>
    <w:rsid w:val="00232BB2"/>
    <w:rsid w:val="00235DFC"/>
    <w:rsid w:val="00236E52"/>
    <w:rsid w:val="00236F09"/>
    <w:rsid w:val="002378B5"/>
    <w:rsid w:val="00237C2D"/>
    <w:rsid w:val="0024003D"/>
    <w:rsid w:val="00240B44"/>
    <w:rsid w:val="00242E47"/>
    <w:rsid w:val="00243436"/>
    <w:rsid w:val="00244322"/>
    <w:rsid w:val="002456D9"/>
    <w:rsid w:val="0025312B"/>
    <w:rsid w:val="002564F7"/>
    <w:rsid w:val="002577E0"/>
    <w:rsid w:val="00257DBE"/>
    <w:rsid w:val="00257E88"/>
    <w:rsid w:val="00261E32"/>
    <w:rsid w:val="002713BF"/>
    <w:rsid w:val="002727E9"/>
    <w:rsid w:val="00274CCA"/>
    <w:rsid w:val="00275ED4"/>
    <w:rsid w:val="00276016"/>
    <w:rsid w:val="00276DD9"/>
    <w:rsid w:val="002777CF"/>
    <w:rsid w:val="00280416"/>
    <w:rsid w:val="00283D54"/>
    <w:rsid w:val="002844C3"/>
    <w:rsid w:val="00286268"/>
    <w:rsid w:val="00287B19"/>
    <w:rsid w:val="00290591"/>
    <w:rsid w:val="00293EB5"/>
    <w:rsid w:val="0029514B"/>
    <w:rsid w:val="002A29D0"/>
    <w:rsid w:val="002A3316"/>
    <w:rsid w:val="002B0BE9"/>
    <w:rsid w:val="002B1017"/>
    <w:rsid w:val="002B13FA"/>
    <w:rsid w:val="002B2444"/>
    <w:rsid w:val="002B28BB"/>
    <w:rsid w:val="002B3E6D"/>
    <w:rsid w:val="002B4F83"/>
    <w:rsid w:val="002B6290"/>
    <w:rsid w:val="002B62F8"/>
    <w:rsid w:val="002B7CD5"/>
    <w:rsid w:val="002C0E86"/>
    <w:rsid w:val="002C3557"/>
    <w:rsid w:val="002C584E"/>
    <w:rsid w:val="002C5F68"/>
    <w:rsid w:val="002C73FD"/>
    <w:rsid w:val="002D0A55"/>
    <w:rsid w:val="002D19FA"/>
    <w:rsid w:val="002D418C"/>
    <w:rsid w:val="002D6FD2"/>
    <w:rsid w:val="002E1FED"/>
    <w:rsid w:val="002E353E"/>
    <w:rsid w:val="002E3BFF"/>
    <w:rsid w:val="002E5BDF"/>
    <w:rsid w:val="002E7AF4"/>
    <w:rsid w:val="002F0BEA"/>
    <w:rsid w:val="002F4FEE"/>
    <w:rsid w:val="002F5A3B"/>
    <w:rsid w:val="002F69F1"/>
    <w:rsid w:val="00303358"/>
    <w:rsid w:val="003053D5"/>
    <w:rsid w:val="00306373"/>
    <w:rsid w:val="003068F3"/>
    <w:rsid w:val="00307631"/>
    <w:rsid w:val="00314564"/>
    <w:rsid w:val="0031582F"/>
    <w:rsid w:val="00321174"/>
    <w:rsid w:val="00323190"/>
    <w:rsid w:val="00326F5A"/>
    <w:rsid w:val="00327D7C"/>
    <w:rsid w:val="00340361"/>
    <w:rsid w:val="00343F67"/>
    <w:rsid w:val="003441E6"/>
    <w:rsid w:val="00347258"/>
    <w:rsid w:val="00347F30"/>
    <w:rsid w:val="0035067C"/>
    <w:rsid w:val="00351A2C"/>
    <w:rsid w:val="00356575"/>
    <w:rsid w:val="00357CDE"/>
    <w:rsid w:val="00360E2F"/>
    <w:rsid w:val="00362645"/>
    <w:rsid w:val="00362698"/>
    <w:rsid w:val="003642BC"/>
    <w:rsid w:val="003648AB"/>
    <w:rsid w:val="00366133"/>
    <w:rsid w:val="003667FC"/>
    <w:rsid w:val="00371FD9"/>
    <w:rsid w:val="00372E50"/>
    <w:rsid w:val="00382418"/>
    <w:rsid w:val="00382E72"/>
    <w:rsid w:val="00383C43"/>
    <w:rsid w:val="00384FC3"/>
    <w:rsid w:val="00385526"/>
    <w:rsid w:val="0038667E"/>
    <w:rsid w:val="00390D93"/>
    <w:rsid w:val="00391E2F"/>
    <w:rsid w:val="00396AA6"/>
    <w:rsid w:val="003A1C98"/>
    <w:rsid w:val="003A32A1"/>
    <w:rsid w:val="003B2014"/>
    <w:rsid w:val="003B3137"/>
    <w:rsid w:val="003B42AF"/>
    <w:rsid w:val="003B6CDB"/>
    <w:rsid w:val="003B7F5C"/>
    <w:rsid w:val="003C10C6"/>
    <w:rsid w:val="003C2BAF"/>
    <w:rsid w:val="003C5858"/>
    <w:rsid w:val="003C6CEB"/>
    <w:rsid w:val="003C7D56"/>
    <w:rsid w:val="003D1AD4"/>
    <w:rsid w:val="003D2459"/>
    <w:rsid w:val="003D2B49"/>
    <w:rsid w:val="003D6FC3"/>
    <w:rsid w:val="003D7B8A"/>
    <w:rsid w:val="003E39E4"/>
    <w:rsid w:val="003E47A1"/>
    <w:rsid w:val="003E52FE"/>
    <w:rsid w:val="003E76E8"/>
    <w:rsid w:val="003F2C9B"/>
    <w:rsid w:val="00401199"/>
    <w:rsid w:val="00401508"/>
    <w:rsid w:val="0040164C"/>
    <w:rsid w:val="00401E45"/>
    <w:rsid w:val="00405BB4"/>
    <w:rsid w:val="00405F3A"/>
    <w:rsid w:val="0041035B"/>
    <w:rsid w:val="00417712"/>
    <w:rsid w:val="004177C6"/>
    <w:rsid w:val="004178A0"/>
    <w:rsid w:val="004178BC"/>
    <w:rsid w:val="00417CC3"/>
    <w:rsid w:val="00421BD0"/>
    <w:rsid w:val="00425770"/>
    <w:rsid w:val="00426C6E"/>
    <w:rsid w:val="00430583"/>
    <w:rsid w:val="004317C9"/>
    <w:rsid w:val="00431CB3"/>
    <w:rsid w:val="00433221"/>
    <w:rsid w:val="004429B4"/>
    <w:rsid w:val="00443FE4"/>
    <w:rsid w:val="00450A8C"/>
    <w:rsid w:val="00452F53"/>
    <w:rsid w:val="00462892"/>
    <w:rsid w:val="0046302B"/>
    <w:rsid w:val="0046355C"/>
    <w:rsid w:val="0046535A"/>
    <w:rsid w:val="0046660E"/>
    <w:rsid w:val="0046713F"/>
    <w:rsid w:val="0047052E"/>
    <w:rsid w:val="00470E94"/>
    <w:rsid w:val="0047269C"/>
    <w:rsid w:val="0047314E"/>
    <w:rsid w:val="00477DD4"/>
    <w:rsid w:val="004822AD"/>
    <w:rsid w:val="004830F0"/>
    <w:rsid w:val="004836B7"/>
    <w:rsid w:val="0048476D"/>
    <w:rsid w:val="004858A5"/>
    <w:rsid w:val="00486567"/>
    <w:rsid w:val="0049170B"/>
    <w:rsid w:val="00492014"/>
    <w:rsid w:val="004949DB"/>
    <w:rsid w:val="00494A4E"/>
    <w:rsid w:val="0049615F"/>
    <w:rsid w:val="004A21C6"/>
    <w:rsid w:val="004A30CF"/>
    <w:rsid w:val="004A55BD"/>
    <w:rsid w:val="004A77D9"/>
    <w:rsid w:val="004B0A5A"/>
    <w:rsid w:val="004B2A72"/>
    <w:rsid w:val="004B346D"/>
    <w:rsid w:val="004D1725"/>
    <w:rsid w:val="004D2B19"/>
    <w:rsid w:val="004D2F70"/>
    <w:rsid w:val="004D39F9"/>
    <w:rsid w:val="004D6392"/>
    <w:rsid w:val="004D77E0"/>
    <w:rsid w:val="004E0FE8"/>
    <w:rsid w:val="004E1076"/>
    <w:rsid w:val="004E21AE"/>
    <w:rsid w:val="004E23DB"/>
    <w:rsid w:val="004E248E"/>
    <w:rsid w:val="004E2DA3"/>
    <w:rsid w:val="004E46EC"/>
    <w:rsid w:val="004F0585"/>
    <w:rsid w:val="004F1C74"/>
    <w:rsid w:val="004F1D47"/>
    <w:rsid w:val="0050508B"/>
    <w:rsid w:val="00505153"/>
    <w:rsid w:val="00506F1D"/>
    <w:rsid w:val="005070AE"/>
    <w:rsid w:val="0051063C"/>
    <w:rsid w:val="00511BDF"/>
    <w:rsid w:val="00513A7C"/>
    <w:rsid w:val="005148F0"/>
    <w:rsid w:val="005179E7"/>
    <w:rsid w:val="00522A45"/>
    <w:rsid w:val="00523DA3"/>
    <w:rsid w:val="005269D5"/>
    <w:rsid w:val="00526D9A"/>
    <w:rsid w:val="00527B17"/>
    <w:rsid w:val="005305FC"/>
    <w:rsid w:val="00530760"/>
    <w:rsid w:val="0053590A"/>
    <w:rsid w:val="00536EB8"/>
    <w:rsid w:val="0054070A"/>
    <w:rsid w:val="005441A9"/>
    <w:rsid w:val="00550A74"/>
    <w:rsid w:val="00550EFE"/>
    <w:rsid w:val="00553862"/>
    <w:rsid w:val="00553E59"/>
    <w:rsid w:val="005552C0"/>
    <w:rsid w:val="00562B69"/>
    <w:rsid w:val="00567420"/>
    <w:rsid w:val="005708D8"/>
    <w:rsid w:val="00573595"/>
    <w:rsid w:val="00574CC5"/>
    <w:rsid w:val="00580954"/>
    <w:rsid w:val="005818DD"/>
    <w:rsid w:val="00582569"/>
    <w:rsid w:val="005848B2"/>
    <w:rsid w:val="0058779F"/>
    <w:rsid w:val="00587E2F"/>
    <w:rsid w:val="00597D2A"/>
    <w:rsid w:val="005A06F3"/>
    <w:rsid w:val="005A0F94"/>
    <w:rsid w:val="005B276B"/>
    <w:rsid w:val="005B38B6"/>
    <w:rsid w:val="005B3994"/>
    <w:rsid w:val="005B5823"/>
    <w:rsid w:val="005B7B12"/>
    <w:rsid w:val="005C1041"/>
    <w:rsid w:val="005C1792"/>
    <w:rsid w:val="005C1986"/>
    <w:rsid w:val="005D2473"/>
    <w:rsid w:val="005D4011"/>
    <w:rsid w:val="005D4B77"/>
    <w:rsid w:val="005E2BE5"/>
    <w:rsid w:val="005E5E4B"/>
    <w:rsid w:val="005F169E"/>
    <w:rsid w:val="005F16E3"/>
    <w:rsid w:val="005F4596"/>
    <w:rsid w:val="005F490C"/>
    <w:rsid w:val="00600ABF"/>
    <w:rsid w:val="0060606F"/>
    <w:rsid w:val="00610A28"/>
    <w:rsid w:val="006219CC"/>
    <w:rsid w:val="00630715"/>
    <w:rsid w:val="00630D07"/>
    <w:rsid w:val="006318D3"/>
    <w:rsid w:val="00632E35"/>
    <w:rsid w:val="00636637"/>
    <w:rsid w:val="006428DE"/>
    <w:rsid w:val="00643F85"/>
    <w:rsid w:val="00644508"/>
    <w:rsid w:val="0064581C"/>
    <w:rsid w:val="00647117"/>
    <w:rsid w:val="00653231"/>
    <w:rsid w:val="00653902"/>
    <w:rsid w:val="006551A0"/>
    <w:rsid w:val="0065528C"/>
    <w:rsid w:val="006557F3"/>
    <w:rsid w:val="00656FE9"/>
    <w:rsid w:val="00661E4D"/>
    <w:rsid w:val="0066283C"/>
    <w:rsid w:val="006638AE"/>
    <w:rsid w:val="006664A0"/>
    <w:rsid w:val="00667B4A"/>
    <w:rsid w:val="0067203C"/>
    <w:rsid w:val="00672D69"/>
    <w:rsid w:val="00676676"/>
    <w:rsid w:val="00691453"/>
    <w:rsid w:val="006928F7"/>
    <w:rsid w:val="00692EB4"/>
    <w:rsid w:val="00694A1E"/>
    <w:rsid w:val="00697949"/>
    <w:rsid w:val="00697BE8"/>
    <w:rsid w:val="006A0755"/>
    <w:rsid w:val="006A27F1"/>
    <w:rsid w:val="006A432F"/>
    <w:rsid w:val="006A7A25"/>
    <w:rsid w:val="006B2226"/>
    <w:rsid w:val="006B4DBA"/>
    <w:rsid w:val="006B742E"/>
    <w:rsid w:val="006C0873"/>
    <w:rsid w:val="006D4034"/>
    <w:rsid w:val="006D4177"/>
    <w:rsid w:val="006D540C"/>
    <w:rsid w:val="006D7846"/>
    <w:rsid w:val="006E065D"/>
    <w:rsid w:val="006F4C51"/>
    <w:rsid w:val="006F4D7A"/>
    <w:rsid w:val="00702451"/>
    <w:rsid w:val="00702832"/>
    <w:rsid w:val="00705AEA"/>
    <w:rsid w:val="00707C50"/>
    <w:rsid w:val="007154ED"/>
    <w:rsid w:val="00715916"/>
    <w:rsid w:val="00720083"/>
    <w:rsid w:val="0072145F"/>
    <w:rsid w:val="00721D07"/>
    <w:rsid w:val="00723A39"/>
    <w:rsid w:val="00725CE2"/>
    <w:rsid w:val="007261E2"/>
    <w:rsid w:val="00726C19"/>
    <w:rsid w:val="0073018F"/>
    <w:rsid w:val="007309C4"/>
    <w:rsid w:val="0073131B"/>
    <w:rsid w:val="007325A1"/>
    <w:rsid w:val="007333B5"/>
    <w:rsid w:val="00733AB0"/>
    <w:rsid w:val="0073695D"/>
    <w:rsid w:val="00737547"/>
    <w:rsid w:val="007379B1"/>
    <w:rsid w:val="0074269E"/>
    <w:rsid w:val="00742B56"/>
    <w:rsid w:val="00742C7E"/>
    <w:rsid w:val="00742F5C"/>
    <w:rsid w:val="007456CC"/>
    <w:rsid w:val="00745A90"/>
    <w:rsid w:val="0074648B"/>
    <w:rsid w:val="0074735C"/>
    <w:rsid w:val="007513E6"/>
    <w:rsid w:val="00751B36"/>
    <w:rsid w:val="007554E5"/>
    <w:rsid w:val="00757D66"/>
    <w:rsid w:val="007600BF"/>
    <w:rsid w:val="007602C0"/>
    <w:rsid w:val="00760E0B"/>
    <w:rsid w:val="00765D7D"/>
    <w:rsid w:val="00772D2F"/>
    <w:rsid w:val="00773705"/>
    <w:rsid w:val="00774E31"/>
    <w:rsid w:val="00775394"/>
    <w:rsid w:val="00775DB6"/>
    <w:rsid w:val="00776B19"/>
    <w:rsid w:val="00776D77"/>
    <w:rsid w:val="00780A76"/>
    <w:rsid w:val="0078228A"/>
    <w:rsid w:val="0078408D"/>
    <w:rsid w:val="0078499F"/>
    <w:rsid w:val="00791613"/>
    <w:rsid w:val="00791FFB"/>
    <w:rsid w:val="00793FEB"/>
    <w:rsid w:val="00794F99"/>
    <w:rsid w:val="00797D7C"/>
    <w:rsid w:val="007A411D"/>
    <w:rsid w:val="007A42EA"/>
    <w:rsid w:val="007A54FB"/>
    <w:rsid w:val="007A6898"/>
    <w:rsid w:val="007A79A8"/>
    <w:rsid w:val="007B16E7"/>
    <w:rsid w:val="007B491B"/>
    <w:rsid w:val="007B6D42"/>
    <w:rsid w:val="007B7573"/>
    <w:rsid w:val="007C2791"/>
    <w:rsid w:val="007C5A77"/>
    <w:rsid w:val="007D197D"/>
    <w:rsid w:val="007D2579"/>
    <w:rsid w:val="007D4329"/>
    <w:rsid w:val="007E30D0"/>
    <w:rsid w:val="007E4A74"/>
    <w:rsid w:val="007E6118"/>
    <w:rsid w:val="007E79D1"/>
    <w:rsid w:val="007E7B22"/>
    <w:rsid w:val="007F2CA6"/>
    <w:rsid w:val="007F5606"/>
    <w:rsid w:val="0080037A"/>
    <w:rsid w:val="00803E88"/>
    <w:rsid w:val="00805856"/>
    <w:rsid w:val="008060D9"/>
    <w:rsid w:val="0080705A"/>
    <w:rsid w:val="008131FF"/>
    <w:rsid w:val="0081322E"/>
    <w:rsid w:val="008221AB"/>
    <w:rsid w:val="0083364C"/>
    <w:rsid w:val="00834BBB"/>
    <w:rsid w:val="008357E1"/>
    <w:rsid w:val="00837A1E"/>
    <w:rsid w:val="00841779"/>
    <w:rsid w:val="00844367"/>
    <w:rsid w:val="00844413"/>
    <w:rsid w:val="0084461F"/>
    <w:rsid w:val="008450BB"/>
    <w:rsid w:val="00845F85"/>
    <w:rsid w:val="00847CC9"/>
    <w:rsid w:val="00851539"/>
    <w:rsid w:val="00852091"/>
    <w:rsid w:val="00855EB1"/>
    <w:rsid w:val="00864C6B"/>
    <w:rsid w:val="0086649B"/>
    <w:rsid w:val="00867F96"/>
    <w:rsid w:val="0087002A"/>
    <w:rsid w:val="00870392"/>
    <w:rsid w:val="00875AE8"/>
    <w:rsid w:val="00877483"/>
    <w:rsid w:val="008775F4"/>
    <w:rsid w:val="0088379E"/>
    <w:rsid w:val="00886CEA"/>
    <w:rsid w:val="00886F4D"/>
    <w:rsid w:val="00892711"/>
    <w:rsid w:val="008942E1"/>
    <w:rsid w:val="0089475E"/>
    <w:rsid w:val="00895471"/>
    <w:rsid w:val="00895A9A"/>
    <w:rsid w:val="008A406B"/>
    <w:rsid w:val="008A4FE4"/>
    <w:rsid w:val="008A60DC"/>
    <w:rsid w:val="008B0A81"/>
    <w:rsid w:val="008B2BBE"/>
    <w:rsid w:val="008B2C2B"/>
    <w:rsid w:val="008B431A"/>
    <w:rsid w:val="008B4C11"/>
    <w:rsid w:val="008B5E43"/>
    <w:rsid w:val="008C0B93"/>
    <w:rsid w:val="008C43A6"/>
    <w:rsid w:val="008C7408"/>
    <w:rsid w:val="008D075F"/>
    <w:rsid w:val="008D0B70"/>
    <w:rsid w:val="008D0D8A"/>
    <w:rsid w:val="008E2AC5"/>
    <w:rsid w:val="008E478B"/>
    <w:rsid w:val="008E7885"/>
    <w:rsid w:val="008F0854"/>
    <w:rsid w:val="008F1C9C"/>
    <w:rsid w:val="008F3B25"/>
    <w:rsid w:val="008F4151"/>
    <w:rsid w:val="00901D0D"/>
    <w:rsid w:val="00902221"/>
    <w:rsid w:val="00902667"/>
    <w:rsid w:val="0090396A"/>
    <w:rsid w:val="0090468F"/>
    <w:rsid w:val="0091092F"/>
    <w:rsid w:val="009129BA"/>
    <w:rsid w:val="009161B0"/>
    <w:rsid w:val="009218C1"/>
    <w:rsid w:val="009254D5"/>
    <w:rsid w:val="00934789"/>
    <w:rsid w:val="009368EB"/>
    <w:rsid w:val="009407A3"/>
    <w:rsid w:val="00944A51"/>
    <w:rsid w:val="00944F6F"/>
    <w:rsid w:val="00945F56"/>
    <w:rsid w:val="00946BD1"/>
    <w:rsid w:val="00950D97"/>
    <w:rsid w:val="00953B22"/>
    <w:rsid w:val="0095469D"/>
    <w:rsid w:val="00954CA7"/>
    <w:rsid w:val="00954FAA"/>
    <w:rsid w:val="00957501"/>
    <w:rsid w:val="009639A1"/>
    <w:rsid w:val="00964308"/>
    <w:rsid w:val="0097007A"/>
    <w:rsid w:val="00976EB5"/>
    <w:rsid w:val="00977BDC"/>
    <w:rsid w:val="00980C94"/>
    <w:rsid w:val="00981B35"/>
    <w:rsid w:val="00982870"/>
    <w:rsid w:val="00985B00"/>
    <w:rsid w:val="00985B69"/>
    <w:rsid w:val="0099170A"/>
    <w:rsid w:val="009922E6"/>
    <w:rsid w:val="009929A8"/>
    <w:rsid w:val="0099619B"/>
    <w:rsid w:val="009969E2"/>
    <w:rsid w:val="009A372E"/>
    <w:rsid w:val="009A6A6A"/>
    <w:rsid w:val="009A6CEE"/>
    <w:rsid w:val="009A783E"/>
    <w:rsid w:val="009B61F2"/>
    <w:rsid w:val="009C2496"/>
    <w:rsid w:val="009C2E1A"/>
    <w:rsid w:val="009C3E0E"/>
    <w:rsid w:val="009D5072"/>
    <w:rsid w:val="009D5306"/>
    <w:rsid w:val="009D5729"/>
    <w:rsid w:val="009D5D28"/>
    <w:rsid w:val="009D6C20"/>
    <w:rsid w:val="009E22B7"/>
    <w:rsid w:val="009E38BB"/>
    <w:rsid w:val="009E471B"/>
    <w:rsid w:val="009E5DE5"/>
    <w:rsid w:val="009E6338"/>
    <w:rsid w:val="009E6CFB"/>
    <w:rsid w:val="009F138D"/>
    <w:rsid w:val="009F2033"/>
    <w:rsid w:val="009F42A6"/>
    <w:rsid w:val="009F7046"/>
    <w:rsid w:val="00A0170D"/>
    <w:rsid w:val="00A03989"/>
    <w:rsid w:val="00A05DA3"/>
    <w:rsid w:val="00A05ED8"/>
    <w:rsid w:val="00A07E1F"/>
    <w:rsid w:val="00A12C9F"/>
    <w:rsid w:val="00A138A3"/>
    <w:rsid w:val="00A157D8"/>
    <w:rsid w:val="00A20355"/>
    <w:rsid w:val="00A20722"/>
    <w:rsid w:val="00A27DDC"/>
    <w:rsid w:val="00A36393"/>
    <w:rsid w:val="00A36EBE"/>
    <w:rsid w:val="00A40697"/>
    <w:rsid w:val="00A42EF2"/>
    <w:rsid w:val="00A44A40"/>
    <w:rsid w:val="00A463BF"/>
    <w:rsid w:val="00A533B2"/>
    <w:rsid w:val="00A5511C"/>
    <w:rsid w:val="00A55F9B"/>
    <w:rsid w:val="00A56E7F"/>
    <w:rsid w:val="00A57B13"/>
    <w:rsid w:val="00A61186"/>
    <w:rsid w:val="00A63EDB"/>
    <w:rsid w:val="00A655B9"/>
    <w:rsid w:val="00A71C87"/>
    <w:rsid w:val="00A72EE0"/>
    <w:rsid w:val="00A73596"/>
    <w:rsid w:val="00A749E0"/>
    <w:rsid w:val="00A861E5"/>
    <w:rsid w:val="00A87C23"/>
    <w:rsid w:val="00A90365"/>
    <w:rsid w:val="00A962F9"/>
    <w:rsid w:val="00AA1F95"/>
    <w:rsid w:val="00AA3F55"/>
    <w:rsid w:val="00AB1F63"/>
    <w:rsid w:val="00AB4466"/>
    <w:rsid w:val="00AC0812"/>
    <w:rsid w:val="00AC2E34"/>
    <w:rsid w:val="00AC311E"/>
    <w:rsid w:val="00AC3564"/>
    <w:rsid w:val="00AC6DB6"/>
    <w:rsid w:val="00AD037E"/>
    <w:rsid w:val="00AD1B73"/>
    <w:rsid w:val="00AD2F97"/>
    <w:rsid w:val="00AD49FB"/>
    <w:rsid w:val="00AD4E0E"/>
    <w:rsid w:val="00AD5EFF"/>
    <w:rsid w:val="00AD6189"/>
    <w:rsid w:val="00AD6594"/>
    <w:rsid w:val="00AE0078"/>
    <w:rsid w:val="00AE2731"/>
    <w:rsid w:val="00AE69FF"/>
    <w:rsid w:val="00AF2322"/>
    <w:rsid w:val="00AF33F1"/>
    <w:rsid w:val="00AF4899"/>
    <w:rsid w:val="00AF4B77"/>
    <w:rsid w:val="00AF6343"/>
    <w:rsid w:val="00B0331D"/>
    <w:rsid w:val="00B04B22"/>
    <w:rsid w:val="00B06A78"/>
    <w:rsid w:val="00B1298C"/>
    <w:rsid w:val="00B20445"/>
    <w:rsid w:val="00B219BB"/>
    <w:rsid w:val="00B3399D"/>
    <w:rsid w:val="00B33B54"/>
    <w:rsid w:val="00B411EE"/>
    <w:rsid w:val="00B42601"/>
    <w:rsid w:val="00B44257"/>
    <w:rsid w:val="00B454F3"/>
    <w:rsid w:val="00B47AA3"/>
    <w:rsid w:val="00B47FA7"/>
    <w:rsid w:val="00B51A41"/>
    <w:rsid w:val="00B6304D"/>
    <w:rsid w:val="00B7000E"/>
    <w:rsid w:val="00B72983"/>
    <w:rsid w:val="00B75E29"/>
    <w:rsid w:val="00B8001A"/>
    <w:rsid w:val="00B80536"/>
    <w:rsid w:val="00B80C04"/>
    <w:rsid w:val="00B81D1B"/>
    <w:rsid w:val="00B85AF6"/>
    <w:rsid w:val="00B9083A"/>
    <w:rsid w:val="00B91001"/>
    <w:rsid w:val="00B91033"/>
    <w:rsid w:val="00B91DB7"/>
    <w:rsid w:val="00B935AE"/>
    <w:rsid w:val="00B93BE4"/>
    <w:rsid w:val="00BA000D"/>
    <w:rsid w:val="00BA5FD0"/>
    <w:rsid w:val="00BB2C9E"/>
    <w:rsid w:val="00BB2E98"/>
    <w:rsid w:val="00BB5A48"/>
    <w:rsid w:val="00BC15C1"/>
    <w:rsid w:val="00BC2F10"/>
    <w:rsid w:val="00BC612B"/>
    <w:rsid w:val="00BD3474"/>
    <w:rsid w:val="00BD4831"/>
    <w:rsid w:val="00BD50BE"/>
    <w:rsid w:val="00BD6C40"/>
    <w:rsid w:val="00BD6C7C"/>
    <w:rsid w:val="00BD6C7E"/>
    <w:rsid w:val="00BE4D3D"/>
    <w:rsid w:val="00BE6508"/>
    <w:rsid w:val="00BF2DB4"/>
    <w:rsid w:val="00BF360E"/>
    <w:rsid w:val="00BF39AE"/>
    <w:rsid w:val="00BF4545"/>
    <w:rsid w:val="00BF4E21"/>
    <w:rsid w:val="00BF5C83"/>
    <w:rsid w:val="00BF6F50"/>
    <w:rsid w:val="00BF6FCA"/>
    <w:rsid w:val="00C00929"/>
    <w:rsid w:val="00C00C87"/>
    <w:rsid w:val="00C05121"/>
    <w:rsid w:val="00C053B8"/>
    <w:rsid w:val="00C05A2D"/>
    <w:rsid w:val="00C06F28"/>
    <w:rsid w:val="00C11099"/>
    <w:rsid w:val="00C12EFD"/>
    <w:rsid w:val="00C14349"/>
    <w:rsid w:val="00C14771"/>
    <w:rsid w:val="00C20AEA"/>
    <w:rsid w:val="00C220B4"/>
    <w:rsid w:val="00C221C4"/>
    <w:rsid w:val="00C235CA"/>
    <w:rsid w:val="00C31C3B"/>
    <w:rsid w:val="00C321A0"/>
    <w:rsid w:val="00C342DE"/>
    <w:rsid w:val="00C35133"/>
    <w:rsid w:val="00C36238"/>
    <w:rsid w:val="00C4042C"/>
    <w:rsid w:val="00C44E59"/>
    <w:rsid w:val="00C500B8"/>
    <w:rsid w:val="00C50C79"/>
    <w:rsid w:val="00C51552"/>
    <w:rsid w:val="00C5659C"/>
    <w:rsid w:val="00C57303"/>
    <w:rsid w:val="00C57F10"/>
    <w:rsid w:val="00C64DBC"/>
    <w:rsid w:val="00C73E86"/>
    <w:rsid w:val="00C750BD"/>
    <w:rsid w:val="00C8698C"/>
    <w:rsid w:val="00C90531"/>
    <w:rsid w:val="00C90DCE"/>
    <w:rsid w:val="00C97EFD"/>
    <w:rsid w:val="00CA2BEA"/>
    <w:rsid w:val="00CA3994"/>
    <w:rsid w:val="00CA4021"/>
    <w:rsid w:val="00CA7258"/>
    <w:rsid w:val="00CB0CCC"/>
    <w:rsid w:val="00CB10A8"/>
    <w:rsid w:val="00CB2AD5"/>
    <w:rsid w:val="00CB70B2"/>
    <w:rsid w:val="00CC0A85"/>
    <w:rsid w:val="00CC1DF6"/>
    <w:rsid w:val="00CC3079"/>
    <w:rsid w:val="00CC5BF1"/>
    <w:rsid w:val="00CC6A3D"/>
    <w:rsid w:val="00CD08ED"/>
    <w:rsid w:val="00CD0ECD"/>
    <w:rsid w:val="00CD1ECB"/>
    <w:rsid w:val="00CD3292"/>
    <w:rsid w:val="00CD386E"/>
    <w:rsid w:val="00CD43EB"/>
    <w:rsid w:val="00CD4589"/>
    <w:rsid w:val="00CE2F58"/>
    <w:rsid w:val="00CE54BC"/>
    <w:rsid w:val="00CF0860"/>
    <w:rsid w:val="00CF31B5"/>
    <w:rsid w:val="00CF7C4E"/>
    <w:rsid w:val="00D07B55"/>
    <w:rsid w:val="00D10164"/>
    <w:rsid w:val="00D1528F"/>
    <w:rsid w:val="00D173B6"/>
    <w:rsid w:val="00D17576"/>
    <w:rsid w:val="00D31269"/>
    <w:rsid w:val="00D34A43"/>
    <w:rsid w:val="00D3670E"/>
    <w:rsid w:val="00D411FC"/>
    <w:rsid w:val="00D4178E"/>
    <w:rsid w:val="00D41A12"/>
    <w:rsid w:val="00D42B3C"/>
    <w:rsid w:val="00D43B3C"/>
    <w:rsid w:val="00D44CD6"/>
    <w:rsid w:val="00D456A5"/>
    <w:rsid w:val="00D45A21"/>
    <w:rsid w:val="00D45DCB"/>
    <w:rsid w:val="00D47740"/>
    <w:rsid w:val="00D479CD"/>
    <w:rsid w:val="00D50A3B"/>
    <w:rsid w:val="00D51152"/>
    <w:rsid w:val="00D54E56"/>
    <w:rsid w:val="00D57086"/>
    <w:rsid w:val="00D576E5"/>
    <w:rsid w:val="00D63A80"/>
    <w:rsid w:val="00D646D7"/>
    <w:rsid w:val="00D65FBB"/>
    <w:rsid w:val="00D672EE"/>
    <w:rsid w:val="00D70FD9"/>
    <w:rsid w:val="00D7427E"/>
    <w:rsid w:val="00D7737E"/>
    <w:rsid w:val="00D82191"/>
    <w:rsid w:val="00D87788"/>
    <w:rsid w:val="00D9175C"/>
    <w:rsid w:val="00D947F7"/>
    <w:rsid w:val="00D9590F"/>
    <w:rsid w:val="00D959EC"/>
    <w:rsid w:val="00D96418"/>
    <w:rsid w:val="00D96AE5"/>
    <w:rsid w:val="00D96D10"/>
    <w:rsid w:val="00DA3D45"/>
    <w:rsid w:val="00DA3EA5"/>
    <w:rsid w:val="00DA7E08"/>
    <w:rsid w:val="00DB53F7"/>
    <w:rsid w:val="00DB73BE"/>
    <w:rsid w:val="00DC0F5E"/>
    <w:rsid w:val="00DC561A"/>
    <w:rsid w:val="00DD22B8"/>
    <w:rsid w:val="00DD3ED7"/>
    <w:rsid w:val="00DD54BD"/>
    <w:rsid w:val="00DE621A"/>
    <w:rsid w:val="00DF0970"/>
    <w:rsid w:val="00E02975"/>
    <w:rsid w:val="00E03406"/>
    <w:rsid w:val="00E03E7A"/>
    <w:rsid w:val="00E04990"/>
    <w:rsid w:val="00E06678"/>
    <w:rsid w:val="00E11D0C"/>
    <w:rsid w:val="00E1257C"/>
    <w:rsid w:val="00E13EC4"/>
    <w:rsid w:val="00E16B05"/>
    <w:rsid w:val="00E249FD"/>
    <w:rsid w:val="00E25BB1"/>
    <w:rsid w:val="00E26336"/>
    <w:rsid w:val="00E33223"/>
    <w:rsid w:val="00E34FF4"/>
    <w:rsid w:val="00E35ECD"/>
    <w:rsid w:val="00E376D9"/>
    <w:rsid w:val="00E43829"/>
    <w:rsid w:val="00E44634"/>
    <w:rsid w:val="00E450A1"/>
    <w:rsid w:val="00E51B0C"/>
    <w:rsid w:val="00E6477C"/>
    <w:rsid w:val="00E6658C"/>
    <w:rsid w:val="00E66647"/>
    <w:rsid w:val="00E67D3E"/>
    <w:rsid w:val="00E77D30"/>
    <w:rsid w:val="00E8269C"/>
    <w:rsid w:val="00E861CF"/>
    <w:rsid w:val="00E9016A"/>
    <w:rsid w:val="00E90624"/>
    <w:rsid w:val="00E91A3D"/>
    <w:rsid w:val="00E92187"/>
    <w:rsid w:val="00E94009"/>
    <w:rsid w:val="00E94252"/>
    <w:rsid w:val="00EA4890"/>
    <w:rsid w:val="00EA7AC2"/>
    <w:rsid w:val="00EA7B09"/>
    <w:rsid w:val="00EB3296"/>
    <w:rsid w:val="00EC0DB6"/>
    <w:rsid w:val="00EC308E"/>
    <w:rsid w:val="00EC53AA"/>
    <w:rsid w:val="00EC53D0"/>
    <w:rsid w:val="00EC6450"/>
    <w:rsid w:val="00EC6645"/>
    <w:rsid w:val="00ED3085"/>
    <w:rsid w:val="00ED36A3"/>
    <w:rsid w:val="00ED651E"/>
    <w:rsid w:val="00EE4775"/>
    <w:rsid w:val="00EF2B50"/>
    <w:rsid w:val="00EF4B0C"/>
    <w:rsid w:val="00EF5C75"/>
    <w:rsid w:val="00EF70B6"/>
    <w:rsid w:val="00EF7610"/>
    <w:rsid w:val="00EF7F30"/>
    <w:rsid w:val="00F070F1"/>
    <w:rsid w:val="00F10717"/>
    <w:rsid w:val="00F12076"/>
    <w:rsid w:val="00F16870"/>
    <w:rsid w:val="00F17AC6"/>
    <w:rsid w:val="00F20BF1"/>
    <w:rsid w:val="00F24672"/>
    <w:rsid w:val="00F25408"/>
    <w:rsid w:val="00F25939"/>
    <w:rsid w:val="00F2601E"/>
    <w:rsid w:val="00F27E71"/>
    <w:rsid w:val="00F30669"/>
    <w:rsid w:val="00F3712D"/>
    <w:rsid w:val="00F40D3D"/>
    <w:rsid w:val="00F415F0"/>
    <w:rsid w:val="00F43E11"/>
    <w:rsid w:val="00F536A5"/>
    <w:rsid w:val="00F53B3C"/>
    <w:rsid w:val="00F664D8"/>
    <w:rsid w:val="00F76C80"/>
    <w:rsid w:val="00F76D51"/>
    <w:rsid w:val="00F91BA0"/>
    <w:rsid w:val="00F9426C"/>
    <w:rsid w:val="00F9613A"/>
    <w:rsid w:val="00F972A4"/>
    <w:rsid w:val="00FA6D94"/>
    <w:rsid w:val="00FB0676"/>
    <w:rsid w:val="00FB5AC0"/>
    <w:rsid w:val="00FB7266"/>
    <w:rsid w:val="00FC05C1"/>
    <w:rsid w:val="00FC0BF5"/>
    <w:rsid w:val="00FC2D2B"/>
    <w:rsid w:val="00FC39FA"/>
    <w:rsid w:val="00FD23BD"/>
    <w:rsid w:val="00FD4F13"/>
    <w:rsid w:val="00FD4F50"/>
    <w:rsid w:val="00FE4310"/>
    <w:rsid w:val="00FF0203"/>
    <w:rsid w:val="00FF34B4"/>
    <w:rsid w:val="00FF39B5"/>
    <w:rsid w:val="00FF602F"/>
    <w:rsid w:val="00FF623B"/>
    <w:rsid w:val="00FF70FB"/>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666CEC3"/>
  <w15:chartTrackingRefBased/>
  <w15:docId w15:val="{D4DA44B5-C46D-AD40-A35F-EFD58F9A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08F"/>
    <w:pPr>
      <w:spacing w:after="0" w:line="240" w:lineRule="auto"/>
    </w:pPr>
    <w:rPr>
      <w:color w:val="000000" w:themeColor="text1"/>
    </w:rPr>
  </w:style>
  <w:style w:type="paragraph" w:styleId="Heading1">
    <w:name w:val="heading 1"/>
    <w:basedOn w:val="Normal"/>
    <w:next w:val="Normal"/>
    <w:link w:val="Heading1Char"/>
    <w:uiPriority w:val="9"/>
    <w:qFormat/>
    <w:rsid w:val="004B346D"/>
    <w:pPr>
      <w:keepNext/>
      <w:keepLines/>
      <w:pBdr>
        <w:bottom w:val="single" w:sz="8" w:space="5" w:color="7F7F7F" w:themeColor="text1" w:themeTint="80"/>
      </w:pBdr>
      <w:spacing w:before="240" w:after="160"/>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46D"/>
    <w:rPr>
      <w:rFonts w:asciiTheme="majorHAnsi" w:eastAsiaTheme="majorEastAsia" w:hAnsiTheme="majorHAnsi" w:cstheme="majorBidi"/>
      <w:b/>
      <w:caps/>
      <w:color w:val="0E0B05"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rsid w:val="000E3ED0"/>
    <w:pPr>
      <w:numPr>
        <w:numId w:val="1"/>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pPr>
    <w:rPr>
      <w:iCs/>
      <w:color w:val="262626" w:themeColor="text1" w:themeTint="D9"/>
      <w:sz w:val="18"/>
      <w:szCs w:val="18"/>
    </w:rPr>
  </w:style>
  <w:style w:type="paragraph" w:styleId="ListParagraph">
    <w:name w:val="List Paragraph"/>
    <w:basedOn w:val="Normal"/>
    <w:uiPriority w:val="34"/>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2"/>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 w:type="character" w:customStyle="1" w:styleId="apple-converted-space">
    <w:name w:val="apple-converted-space"/>
    <w:basedOn w:val="DefaultParagraphFont"/>
    <w:rsid w:val="0067203C"/>
  </w:style>
  <w:style w:type="paragraph" w:styleId="NormalWeb">
    <w:name w:val="Normal (Web)"/>
    <w:basedOn w:val="Normal"/>
    <w:uiPriority w:val="99"/>
    <w:semiHidden/>
    <w:unhideWhenUsed/>
    <w:rsid w:val="00431CB3"/>
    <w:pPr>
      <w:spacing w:before="100" w:beforeAutospacing="1" w:after="100" w:afterAutospacing="1"/>
    </w:pPr>
    <w:rPr>
      <w:rFonts w:ascii="Times New Roman" w:eastAsia="Times New Roman" w:hAnsi="Times New Roman" w:cs="Times New Roman"/>
      <w:color w:val="auto"/>
      <w:sz w:val="24"/>
      <w:szCs w:val="24"/>
      <w:lang w:eastAsia="en-US"/>
    </w:rPr>
  </w:style>
  <w:style w:type="table" w:styleId="TableGrid">
    <w:name w:val="Table Grid"/>
    <w:basedOn w:val="TableNormal"/>
    <w:uiPriority w:val="39"/>
    <w:rsid w:val="00667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FC3"/>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81322E"/>
    <w:rPr>
      <w:color w:val="53C3C7" w:themeColor="hyperlink"/>
      <w:u w:val="single"/>
    </w:rPr>
  </w:style>
  <w:style w:type="character" w:customStyle="1" w:styleId="UnresolvedMention1">
    <w:name w:val="Unresolved Mention1"/>
    <w:basedOn w:val="DefaultParagraphFont"/>
    <w:uiPriority w:val="99"/>
    <w:semiHidden/>
    <w:unhideWhenUsed/>
    <w:rsid w:val="0081322E"/>
    <w:rPr>
      <w:color w:val="605E5C"/>
      <w:shd w:val="clear" w:color="auto" w:fill="E1DFDD"/>
    </w:rPr>
  </w:style>
  <w:style w:type="paragraph" w:customStyle="1" w:styleId="gmail-msolistparagraph">
    <w:name w:val="gmail-msolistparagraph"/>
    <w:basedOn w:val="Normal"/>
    <w:rsid w:val="00851539"/>
    <w:pPr>
      <w:spacing w:before="100" w:beforeAutospacing="1" w:after="100" w:afterAutospacing="1"/>
    </w:pPr>
    <w:rPr>
      <w:rFonts w:ascii="Aptos" w:hAnsi="Aptos" w:cs="Aptos"/>
      <w:color w:val="auto"/>
      <w:sz w:val="24"/>
      <w:szCs w:val="24"/>
      <w:lang w:eastAsia="en-US"/>
    </w:rPr>
  </w:style>
  <w:style w:type="character" w:customStyle="1" w:styleId="css-1cnptco">
    <w:name w:val="css-1cnptco"/>
    <w:basedOn w:val="DefaultParagraphFont"/>
    <w:rsid w:val="00655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337">
      <w:bodyDiv w:val="1"/>
      <w:marLeft w:val="0"/>
      <w:marRight w:val="0"/>
      <w:marTop w:val="0"/>
      <w:marBottom w:val="0"/>
      <w:divBdr>
        <w:top w:val="none" w:sz="0" w:space="0" w:color="auto"/>
        <w:left w:val="none" w:sz="0" w:space="0" w:color="auto"/>
        <w:bottom w:val="none" w:sz="0" w:space="0" w:color="auto"/>
        <w:right w:val="none" w:sz="0" w:space="0" w:color="auto"/>
      </w:divBdr>
    </w:div>
    <w:div w:id="172885366">
      <w:bodyDiv w:val="1"/>
      <w:marLeft w:val="0"/>
      <w:marRight w:val="0"/>
      <w:marTop w:val="0"/>
      <w:marBottom w:val="0"/>
      <w:divBdr>
        <w:top w:val="none" w:sz="0" w:space="0" w:color="auto"/>
        <w:left w:val="none" w:sz="0" w:space="0" w:color="auto"/>
        <w:bottom w:val="none" w:sz="0" w:space="0" w:color="auto"/>
        <w:right w:val="none" w:sz="0" w:space="0" w:color="auto"/>
      </w:divBdr>
    </w:div>
    <w:div w:id="253982592">
      <w:bodyDiv w:val="1"/>
      <w:marLeft w:val="0"/>
      <w:marRight w:val="0"/>
      <w:marTop w:val="0"/>
      <w:marBottom w:val="0"/>
      <w:divBdr>
        <w:top w:val="none" w:sz="0" w:space="0" w:color="auto"/>
        <w:left w:val="none" w:sz="0" w:space="0" w:color="auto"/>
        <w:bottom w:val="none" w:sz="0" w:space="0" w:color="auto"/>
        <w:right w:val="none" w:sz="0" w:space="0" w:color="auto"/>
      </w:divBdr>
    </w:div>
    <w:div w:id="416874583">
      <w:bodyDiv w:val="1"/>
      <w:marLeft w:val="0"/>
      <w:marRight w:val="0"/>
      <w:marTop w:val="0"/>
      <w:marBottom w:val="0"/>
      <w:divBdr>
        <w:top w:val="none" w:sz="0" w:space="0" w:color="auto"/>
        <w:left w:val="none" w:sz="0" w:space="0" w:color="auto"/>
        <w:bottom w:val="none" w:sz="0" w:space="0" w:color="auto"/>
        <w:right w:val="none" w:sz="0" w:space="0" w:color="auto"/>
      </w:divBdr>
    </w:div>
    <w:div w:id="467167714">
      <w:bodyDiv w:val="1"/>
      <w:marLeft w:val="0"/>
      <w:marRight w:val="0"/>
      <w:marTop w:val="0"/>
      <w:marBottom w:val="0"/>
      <w:divBdr>
        <w:top w:val="none" w:sz="0" w:space="0" w:color="auto"/>
        <w:left w:val="none" w:sz="0" w:space="0" w:color="auto"/>
        <w:bottom w:val="none" w:sz="0" w:space="0" w:color="auto"/>
        <w:right w:val="none" w:sz="0" w:space="0" w:color="auto"/>
      </w:divBdr>
    </w:div>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4866">
      <w:bodyDiv w:val="1"/>
      <w:marLeft w:val="0"/>
      <w:marRight w:val="0"/>
      <w:marTop w:val="0"/>
      <w:marBottom w:val="0"/>
      <w:divBdr>
        <w:top w:val="none" w:sz="0" w:space="0" w:color="auto"/>
        <w:left w:val="none" w:sz="0" w:space="0" w:color="auto"/>
        <w:bottom w:val="none" w:sz="0" w:space="0" w:color="auto"/>
        <w:right w:val="none" w:sz="0" w:space="0" w:color="auto"/>
      </w:divBdr>
    </w:div>
    <w:div w:id="760104214">
      <w:bodyDiv w:val="1"/>
      <w:marLeft w:val="0"/>
      <w:marRight w:val="0"/>
      <w:marTop w:val="0"/>
      <w:marBottom w:val="0"/>
      <w:divBdr>
        <w:top w:val="none" w:sz="0" w:space="0" w:color="auto"/>
        <w:left w:val="none" w:sz="0" w:space="0" w:color="auto"/>
        <w:bottom w:val="none" w:sz="0" w:space="0" w:color="auto"/>
        <w:right w:val="none" w:sz="0" w:space="0" w:color="auto"/>
      </w:divBdr>
    </w:div>
    <w:div w:id="1164933381">
      <w:bodyDiv w:val="1"/>
      <w:marLeft w:val="0"/>
      <w:marRight w:val="0"/>
      <w:marTop w:val="0"/>
      <w:marBottom w:val="0"/>
      <w:divBdr>
        <w:top w:val="none" w:sz="0" w:space="0" w:color="auto"/>
        <w:left w:val="none" w:sz="0" w:space="0" w:color="auto"/>
        <w:bottom w:val="none" w:sz="0" w:space="0" w:color="auto"/>
        <w:right w:val="none" w:sz="0" w:space="0" w:color="auto"/>
      </w:divBdr>
    </w:div>
    <w:div w:id="1237403737">
      <w:bodyDiv w:val="1"/>
      <w:marLeft w:val="0"/>
      <w:marRight w:val="0"/>
      <w:marTop w:val="0"/>
      <w:marBottom w:val="0"/>
      <w:divBdr>
        <w:top w:val="none" w:sz="0" w:space="0" w:color="auto"/>
        <w:left w:val="none" w:sz="0" w:space="0" w:color="auto"/>
        <w:bottom w:val="none" w:sz="0" w:space="0" w:color="auto"/>
        <w:right w:val="none" w:sz="0" w:space="0" w:color="auto"/>
      </w:divBdr>
    </w:div>
    <w:div w:id="1401949311">
      <w:bodyDiv w:val="1"/>
      <w:marLeft w:val="0"/>
      <w:marRight w:val="0"/>
      <w:marTop w:val="0"/>
      <w:marBottom w:val="0"/>
      <w:divBdr>
        <w:top w:val="none" w:sz="0" w:space="0" w:color="auto"/>
        <w:left w:val="none" w:sz="0" w:space="0" w:color="auto"/>
        <w:bottom w:val="none" w:sz="0" w:space="0" w:color="auto"/>
        <w:right w:val="none" w:sz="0" w:space="0" w:color="auto"/>
      </w:divBdr>
    </w:div>
    <w:div w:id="1497695596">
      <w:bodyDiv w:val="1"/>
      <w:marLeft w:val="0"/>
      <w:marRight w:val="0"/>
      <w:marTop w:val="0"/>
      <w:marBottom w:val="0"/>
      <w:divBdr>
        <w:top w:val="none" w:sz="0" w:space="0" w:color="auto"/>
        <w:left w:val="none" w:sz="0" w:space="0" w:color="auto"/>
        <w:bottom w:val="none" w:sz="0" w:space="0" w:color="auto"/>
        <w:right w:val="none" w:sz="0" w:space="0" w:color="auto"/>
      </w:divBdr>
    </w:div>
    <w:div w:id="1613901971">
      <w:bodyDiv w:val="1"/>
      <w:marLeft w:val="0"/>
      <w:marRight w:val="0"/>
      <w:marTop w:val="0"/>
      <w:marBottom w:val="0"/>
      <w:divBdr>
        <w:top w:val="none" w:sz="0" w:space="0" w:color="auto"/>
        <w:left w:val="none" w:sz="0" w:space="0" w:color="auto"/>
        <w:bottom w:val="none" w:sz="0" w:space="0" w:color="auto"/>
        <w:right w:val="none" w:sz="0" w:space="0" w:color="auto"/>
      </w:divBdr>
    </w:div>
    <w:div w:id="1771969189">
      <w:bodyDiv w:val="1"/>
      <w:marLeft w:val="0"/>
      <w:marRight w:val="0"/>
      <w:marTop w:val="0"/>
      <w:marBottom w:val="0"/>
      <w:divBdr>
        <w:top w:val="none" w:sz="0" w:space="0" w:color="auto"/>
        <w:left w:val="none" w:sz="0" w:space="0" w:color="auto"/>
        <w:bottom w:val="none" w:sz="0" w:space="0" w:color="auto"/>
        <w:right w:val="none" w:sz="0" w:space="0" w:color="auto"/>
      </w:divBdr>
    </w:div>
    <w:div w:id="1831212911">
      <w:bodyDiv w:val="1"/>
      <w:marLeft w:val="0"/>
      <w:marRight w:val="0"/>
      <w:marTop w:val="0"/>
      <w:marBottom w:val="0"/>
      <w:divBdr>
        <w:top w:val="none" w:sz="0" w:space="0" w:color="auto"/>
        <w:left w:val="none" w:sz="0" w:space="0" w:color="auto"/>
        <w:bottom w:val="none" w:sz="0" w:space="0" w:color="auto"/>
        <w:right w:val="none" w:sz="0" w:space="0" w:color="auto"/>
      </w:divBdr>
    </w:div>
    <w:div w:id="1879780486">
      <w:bodyDiv w:val="1"/>
      <w:marLeft w:val="0"/>
      <w:marRight w:val="0"/>
      <w:marTop w:val="0"/>
      <w:marBottom w:val="0"/>
      <w:divBdr>
        <w:top w:val="none" w:sz="0" w:space="0" w:color="auto"/>
        <w:left w:val="none" w:sz="0" w:space="0" w:color="auto"/>
        <w:bottom w:val="none" w:sz="0" w:space="0" w:color="auto"/>
        <w:right w:val="none" w:sz="0" w:space="0" w:color="auto"/>
      </w:divBdr>
    </w:div>
    <w:div w:id="213046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EE70A-5B25-4F9E-B0D8-ABA87922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sueharris777@gmail.com</dc:creator>
  <cp:keywords/>
  <dc:description/>
  <cp:lastModifiedBy>Susan W</cp:lastModifiedBy>
  <cp:revision>15</cp:revision>
  <cp:lastPrinted>2025-09-19T15:30:00Z</cp:lastPrinted>
  <dcterms:created xsi:type="dcterms:W3CDTF">2025-08-18T21:09:00Z</dcterms:created>
  <dcterms:modified xsi:type="dcterms:W3CDTF">2025-09-24T16:07:00Z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TF10002018</vt:lpwstr>
  </property>
</Properties>
</file>